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7442" w14:textId="77777777" w:rsidR="00A32EFF" w:rsidRDefault="000D6DA1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0" w:right="8" w:firstLine="0"/>
        <w:jc w:val="center"/>
      </w:pPr>
      <w:r>
        <w:rPr>
          <w:rFonts w:ascii="Candara" w:eastAsia="Candara" w:hAnsi="Candara" w:cs="Candara"/>
          <w:b/>
          <w:sz w:val="40"/>
        </w:rPr>
        <w:t xml:space="preserve">Chelmondiston Parish Council </w:t>
      </w:r>
    </w:p>
    <w:p w14:paraId="5CE21C6B" w14:textId="06A14539" w:rsidR="00CF7F95" w:rsidRDefault="000D6DA1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  <w:rPr>
          <w:rFonts w:ascii="Candara" w:eastAsia="Candara" w:hAnsi="Candara" w:cs="Candara"/>
          <w:sz w:val="22"/>
        </w:rPr>
      </w:pPr>
      <w:r>
        <w:rPr>
          <w:rFonts w:ascii="Candara" w:eastAsia="Candara" w:hAnsi="Candara" w:cs="Candara"/>
          <w:sz w:val="22"/>
        </w:rPr>
        <w:t xml:space="preserve">Chairman: Cllr </w:t>
      </w:r>
      <w:r w:rsidR="00CF7F95">
        <w:rPr>
          <w:rFonts w:ascii="Candara" w:eastAsia="Candara" w:hAnsi="Candara" w:cs="Candara"/>
          <w:sz w:val="22"/>
        </w:rPr>
        <w:t>Rosie Kirk</w:t>
      </w:r>
      <w:r w:rsidR="00C97C21">
        <w:rPr>
          <w:rFonts w:ascii="Candara" w:eastAsia="Candara" w:hAnsi="Candara" w:cs="Candara"/>
          <w:sz w:val="22"/>
        </w:rPr>
        <w:t>u</w:t>
      </w:r>
      <w:r w:rsidR="00CF7F95">
        <w:rPr>
          <w:rFonts w:ascii="Candara" w:eastAsia="Candara" w:hAnsi="Candara" w:cs="Candara"/>
          <w:sz w:val="22"/>
        </w:rPr>
        <w:t>p</w:t>
      </w:r>
    </w:p>
    <w:p w14:paraId="2173C366" w14:textId="68234AD8" w:rsidR="00A32EFF" w:rsidRDefault="00CF7F9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</w:pPr>
      <w:r>
        <w:rPr>
          <w:rFonts w:ascii="Candara" w:eastAsia="Candara" w:hAnsi="Candara" w:cs="Candara"/>
          <w:b/>
          <w:bCs/>
          <w:sz w:val="22"/>
        </w:rPr>
        <w:t>chairman@chelmondistonpc.info</w:t>
      </w:r>
      <w:r w:rsidR="000D6DA1">
        <w:rPr>
          <w:rFonts w:ascii="Candara" w:eastAsia="Candara" w:hAnsi="Candara" w:cs="Candara"/>
          <w:sz w:val="22"/>
        </w:rPr>
        <w:t xml:space="preserve"> </w:t>
      </w:r>
    </w:p>
    <w:p w14:paraId="711BD51A" w14:textId="26D4FA29" w:rsidR="00A32EFF" w:rsidRDefault="00CF7F95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right="8"/>
        <w:jc w:val="center"/>
      </w:pPr>
      <w:r>
        <w:rPr>
          <w:rFonts w:ascii="Candara" w:eastAsia="Candara" w:hAnsi="Candara" w:cs="Candara"/>
          <w:sz w:val="22"/>
        </w:rPr>
        <w:t xml:space="preserve">Interim </w:t>
      </w:r>
      <w:r w:rsidR="000D6DA1">
        <w:rPr>
          <w:rFonts w:ascii="Candara" w:eastAsia="Candara" w:hAnsi="Candara" w:cs="Candara"/>
          <w:sz w:val="22"/>
        </w:rPr>
        <w:t>Parish Clerk</w:t>
      </w:r>
      <w:r w:rsidR="00760E8B">
        <w:rPr>
          <w:rFonts w:ascii="Candara" w:eastAsia="Candara" w:hAnsi="Candara" w:cs="Candara"/>
          <w:sz w:val="22"/>
        </w:rPr>
        <w:t xml:space="preserve"> from 01 August 2023</w:t>
      </w:r>
      <w:r w:rsidR="000D6DA1">
        <w:rPr>
          <w:rFonts w:ascii="Candara" w:eastAsia="Candara" w:hAnsi="Candara" w:cs="Candara"/>
          <w:sz w:val="22"/>
        </w:rPr>
        <w:t>: M</w:t>
      </w:r>
      <w:r>
        <w:rPr>
          <w:rFonts w:ascii="Candara" w:eastAsia="Candara" w:hAnsi="Candara" w:cs="Candara"/>
          <w:sz w:val="22"/>
        </w:rPr>
        <w:t>s. Jo Hazlewood</w:t>
      </w:r>
    </w:p>
    <w:p w14:paraId="53CB375D" w14:textId="77777777" w:rsidR="00A32EFF" w:rsidRDefault="000D6DA1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84" w:line="259" w:lineRule="auto"/>
        <w:ind w:left="0" w:right="8" w:firstLine="0"/>
        <w:jc w:val="center"/>
      </w:pPr>
      <w:r>
        <w:rPr>
          <w:rFonts w:ascii="Candara" w:eastAsia="Candara" w:hAnsi="Candara" w:cs="Candara"/>
          <w:sz w:val="22"/>
        </w:rPr>
        <w:t xml:space="preserve"> </w:t>
      </w:r>
    </w:p>
    <w:p w14:paraId="3617BA6F" w14:textId="77777777" w:rsidR="00A32EFF" w:rsidRDefault="000D6DA1">
      <w:pPr>
        <w:spacing w:after="139" w:line="259" w:lineRule="auto"/>
        <w:ind w:left="0" w:firstLine="0"/>
      </w:pPr>
      <w:r>
        <w:rPr>
          <w:sz w:val="22"/>
        </w:rPr>
        <w:t xml:space="preserve"> </w:t>
      </w:r>
    </w:p>
    <w:p w14:paraId="47581163" w14:textId="0349E030" w:rsidR="00A32EFF" w:rsidRDefault="00BC34B2">
      <w:pPr>
        <w:spacing w:after="172" w:line="237" w:lineRule="auto"/>
        <w:ind w:left="0" w:firstLine="0"/>
        <w:rPr>
          <w:b/>
          <w:sz w:val="22"/>
        </w:rPr>
      </w:pPr>
      <w:r w:rsidRPr="00E05130">
        <w:rPr>
          <w:b/>
          <w:bCs/>
          <w:sz w:val="22"/>
        </w:rPr>
        <w:t>MINUTES</w:t>
      </w:r>
      <w:r>
        <w:rPr>
          <w:sz w:val="22"/>
        </w:rPr>
        <w:t xml:space="preserve"> of the</w:t>
      </w:r>
      <w:r w:rsidR="000D6DA1">
        <w:rPr>
          <w:sz w:val="22"/>
        </w:rPr>
        <w:t xml:space="preserve"> Meeting of </w:t>
      </w:r>
      <w:r w:rsidR="000D6DA1">
        <w:rPr>
          <w:b/>
          <w:sz w:val="22"/>
        </w:rPr>
        <w:t xml:space="preserve">CHELMONDISTON PARISH COUNCIL </w:t>
      </w:r>
      <w:r w:rsidR="000D6DA1">
        <w:rPr>
          <w:sz w:val="22"/>
        </w:rPr>
        <w:t>held I</w:t>
      </w:r>
      <w:r w:rsidR="00885167">
        <w:rPr>
          <w:sz w:val="22"/>
        </w:rPr>
        <w:t>n the Village Hall</w:t>
      </w:r>
      <w:r w:rsidR="000D6DA1">
        <w:rPr>
          <w:sz w:val="22"/>
        </w:rPr>
        <w:t xml:space="preserve"> on </w:t>
      </w:r>
      <w:r w:rsidR="00CF7F95">
        <w:rPr>
          <w:b/>
          <w:sz w:val="22"/>
        </w:rPr>
        <w:t>WEDNES</w:t>
      </w:r>
      <w:r w:rsidR="000D6DA1">
        <w:rPr>
          <w:b/>
          <w:sz w:val="22"/>
        </w:rPr>
        <w:t xml:space="preserve">DAY </w:t>
      </w:r>
      <w:r w:rsidR="00CF7F95">
        <w:rPr>
          <w:b/>
          <w:sz w:val="22"/>
        </w:rPr>
        <w:t>2</w:t>
      </w:r>
      <w:r w:rsidR="00CF7F95" w:rsidRPr="00CF7F95">
        <w:rPr>
          <w:b/>
          <w:sz w:val="22"/>
          <w:vertAlign w:val="superscript"/>
        </w:rPr>
        <w:t>nd</w:t>
      </w:r>
      <w:r w:rsidR="00CF7F95">
        <w:rPr>
          <w:b/>
          <w:sz w:val="22"/>
        </w:rPr>
        <w:t xml:space="preserve"> August</w:t>
      </w:r>
      <w:r w:rsidR="000D6DA1">
        <w:rPr>
          <w:b/>
          <w:sz w:val="22"/>
        </w:rPr>
        <w:t xml:space="preserve"> 2023 AT 7.30PM. </w:t>
      </w:r>
    </w:p>
    <w:p w14:paraId="54B63AA3" w14:textId="365792F8" w:rsidR="00885167" w:rsidRDefault="00885167">
      <w:pPr>
        <w:spacing w:after="172" w:line="237" w:lineRule="auto"/>
        <w:ind w:left="0" w:firstLine="0"/>
        <w:rPr>
          <w:b/>
          <w:sz w:val="22"/>
        </w:rPr>
      </w:pPr>
      <w:r>
        <w:rPr>
          <w:b/>
          <w:sz w:val="22"/>
        </w:rPr>
        <w:t>Present:</w:t>
      </w:r>
      <w:r w:rsidR="002421D3">
        <w:rPr>
          <w:b/>
          <w:sz w:val="22"/>
        </w:rPr>
        <w:t xml:space="preserve">  </w:t>
      </w:r>
      <w:r w:rsidR="002421D3" w:rsidRPr="002421D3">
        <w:rPr>
          <w:bCs/>
          <w:sz w:val="22"/>
        </w:rPr>
        <w:t>Cllr R. Kirkup</w:t>
      </w:r>
      <w:r w:rsidR="002421D3">
        <w:rPr>
          <w:b/>
          <w:sz w:val="22"/>
        </w:rPr>
        <w:t xml:space="preserve"> </w:t>
      </w:r>
      <w:r w:rsidR="002421D3" w:rsidRPr="002421D3">
        <w:rPr>
          <w:bCs/>
          <w:sz w:val="22"/>
        </w:rPr>
        <w:t>(Chairman)</w:t>
      </w:r>
      <w:r w:rsidR="00337D63">
        <w:rPr>
          <w:bCs/>
          <w:sz w:val="22"/>
        </w:rPr>
        <w:t xml:space="preserve">, </w:t>
      </w:r>
      <w:r w:rsidR="003604E9">
        <w:rPr>
          <w:bCs/>
          <w:sz w:val="22"/>
        </w:rPr>
        <w:t>Cllr D. Barwick, Cllr A. Beacon, Cllr D. Cordle, Cllr S. Lyr</w:t>
      </w:r>
      <w:r w:rsidR="00510205">
        <w:rPr>
          <w:bCs/>
          <w:sz w:val="22"/>
        </w:rPr>
        <w:t>ick, Cllr I</w:t>
      </w:r>
      <w:r w:rsidR="004F6E97">
        <w:rPr>
          <w:bCs/>
          <w:sz w:val="22"/>
        </w:rPr>
        <w:t>.</w:t>
      </w:r>
      <w:r w:rsidR="00510205">
        <w:rPr>
          <w:bCs/>
          <w:sz w:val="22"/>
        </w:rPr>
        <w:t xml:space="preserve"> Melville, Cllr C</w:t>
      </w:r>
      <w:r w:rsidR="004F6E97">
        <w:rPr>
          <w:bCs/>
          <w:sz w:val="22"/>
        </w:rPr>
        <w:t>.</w:t>
      </w:r>
      <w:r w:rsidR="00510205">
        <w:rPr>
          <w:bCs/>
          <w:sz w:val="22"/>
        </w:rPr>
        <w:t xml:space="preserve"> Price, Cllr M. Stevens, Cllr P. </w:t>
      </w:r>
      <w:r w:rsidR="00A64414">
        <w:rPr>
          <w:bCs/>
          <w:sz w:val="22"/>
        </w:rPr>
        <w:t>Ward</w:t>
      </w:r>
      <w:r w:rsidR="00510205">
        <w:rPr>
          <w:bCs/>
          <w:sz w:val="22"/>
        </w:rPr>
        <w:t>.</w:t>
      </w:r>
    </w:p>
    <w:p w14:paraId="134947A1" w14:textId="01860ED5" w:rsidR="00BC34B2" w:rsidRDefault="00616DBB" w:rsidP="00B73249">
      <w:pPr>
        <w:spacing w:after="172" w:line="237" w:lineRule="auto"/>
        <w:ind w:left="0" w:firstLine="0"/>
      </w:pPr>
      <w:r>
        <w:rPr>
          <w:b/>
          <w:sz w:val="22"/>
        </w:rPr>
        <w:t xml:space="preserve">In Attendance: </w:t>
      </w:r>
      <w:r w:rsidR="00E34255">
        <w:rPr>
          <w:b/>
          <w:sz w:val="22"/>
        </w:rPr>
        <w:t xml:space="preserve"> </w:t>
      </w:r>
      <w:r w:rsidR="00E34255" w:rsidRPr="00E34255">
        <w:rPr>
          <w:bCs/>
          <w:sz w:val="22"/>
        </w:rPr>
        <w:t>Jo</w:t>
      </w:r>
      <w:r w:rsidR="009957E9">
        <w:rPr>
          <w:bCs/>
          <w:sz w:val="22"/>
        </w:rPr>
        <w:t xml:space="preserve"> Hazlewood (Interim Clerk)</w:t>
      </w:r>
      <w:r w:rsidR="00E34255" w:rsidRPr="00E34255">
        <w:rPr>
          <w:bCs/>
          <w:sz w:val="22"/>
        </w:rPr>
        <w:t xml:space="preserve"> </w:t>
      </w:r>
      <w:r w:rsidR="00A9786E">
        <w:rPr>
          <w:bCs/>
          <w:sz w:val="22"/>
        </w:rPr>
        <w:t>District Councillor Daniel Potter</w:t>
      </w:r>
      <w:r w:rsidR="00B73249">
        <w:rPr>
          <w:bCs/>
          <w:sz w:val="22"/>
        </w:rPr>
        <w:t xml:space="preserve"> and</w:t>
      </w:r>
      <w:r w:rsidR="00B155C5">
        <w:rPr>
          <w:bCs/>
          <w:sz w:val="22"/>
        </w:rPr>
        <w:t xml:space="preserve"> </w:t>
      </w:r>
      <w:r w:rsidR="00B266FB">
        <w:rPr>
          <w:bCs/>
          <w:sz w:val="22"/>
        </w:rPr>
        <w:t>1</w:t>
      </w:r>
      <w:r w:rsidR="00B155C5">
        <w:rPr>
          <w:bCs/>
          <w:sz w:val="22"/>
        </w:rPr>
        <w:t xml:space="preserve"> </w:t>
      </w:r>
      <w:r w:rsidR="00B73249">
        <w:rPr>
          <w:bCs/>
          <w:sz w:val="22"/>
        </w:rPr>
        <w:t>member of the public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1134"/>
      </w:tblGrid>
      <w:tr w:rsidR="00BC34B2" w:rsidRPr="006A5B04" w14:paraId="633BAE97" w14:textId="77777777" w:rsidTr="008B2D90">
        <w:trPr>
          <w:trHeight w:val="364"/>
        </w:trPr>
        <w:tc>
          <w:tcPr>
            <w:tcW w:w="9215" w:type="dxa"/>
            <w:shd w:val="clear" w:color="auto" w:fill="auto"/>
          </w:tcPr>
          <w:p w14:paraId="7D4DB058" w14:textId="04FED595" w:rsidR="00BC34B2" w:rsidRPr="00B04A1C" w:rsidRDefault="00885167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BC34B2" w:rsidRPr="00F5226F">
              <w:rPr>
                <w:b/>
                <w:sz w:val="20"/>
                <w:szCs w:val="20"/>
              </w:rPr>
              <w:t xml:space="preserve"> </w:t>
            </w:r>
            <w:r w:rsidR="00A360D3">
              <w:rPr>
                <w:b/>
                <w:sz w:val="20"/>
                <w:szCs w:val="20"/>
              </w:rPr>
              <w:t>Welcome by the Chairman</w:t>
            </w:r>
            <w:r w:rsidR="00A360D3">
              <w:rPr>
                <w:sz w:val="20"/>
                <w:szCs w:val="20"/>
              </w:rPr>
              <w:t>:  the Chairman welcomed everyone to the meeting</w:t>
            </w:r>
            <w:r w:rsidR="00633D73">
              <w:rPr>
                <w:sz w:val="20"/>
                <w:szCs w:val="20"/>
              </w:rPr>
              <w:t xml:space="preserve"> and read out the notice regarding </w:t>
            </w:r>
            <w:r w:rsidR="009453EB">
              <w:rPr>
                <w:sz w:val="20"/>
                <w:szCs w:val="20"/>
              </w:rPr>
              <w:t>recording/filming/photographing at the meeting.</w:t>
            </w:r>
          </w:p>
        </w:tc>
        <w:tc>
          <w:tcPr>
            <w:tcW w:w="1134" w:type="dxa"/>
            <w:shd w:val="clear" w:color="auto" w:fill="auto"/>
          </w:tcPr>
          <w:p w14:paraId="28731D67" w14:textId="0F3476D2" w:rsidR="00BC34B2" w:rsidRPr="00F5226F" w:rsidRDefault="0003755E" w:rsidP="000E2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</w:t>
            </w:r>
            <w:r w:rsidR="00A360D3">
              <w:rPr>
                <w:b/>
                <w:sz w:val="20"/>
                <w:szCs w:val="20"/>
              </w:rPr>
              <w:t xml:space="preserve"> by</w:t>
            </w:r>
          </w:p>
        </w:tc>
      </w:tr>
      <w:tr w:rsidR="00DC0D15" w:rsidRPr="006A5B04" w14:paraId="48EEB7B1" w14:textId="77777777" w:rsidTr="0042487C">
        <w:trPr>
          <w:trHeight w:val="563"/>
        </w:trPr>
        <w:tc>
          <w:tcPr>
            <w:tcW w:w="9215" w:type="dxa"/>
            <w:shd w:val="clear" w:color="auto" w:fill="auto"/>
          </w:tcPr>
          <w:p w14:paraId="14C98296" w14:textId="12AF2C0C" w:rsidR="00DC0D15" w:rsidRDefault="00DC0D15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Apologies for absence:  </w:t>
            </w:r>
            <w:r w:rsidR="003B1FF8">
              <w:rPr>
                <w:bCs/>
                <w:sz w:val="22"/>
              </w:rPr>
              <w:t>Cllr C. Keeble</w:t>
            </w:r>
            <w:r w:rsidR="00E978FE">
              <w:rPr>
                <w:bCs/>
                <w:sz w:val="22"/>
              </w:rPr>
              <w:t xml:space="preserve"> sent apologies as he was unwell.  Cllrs </w:t>
            </w:r>
            <w:r w:rsidR="00603962" w:rsidRPr="009453EB">
              <w:rPr>
                <w:b/>
                <w:sz w:val="22"/>
              </w:rPr>
              <w:t>consented</w:t>
            </w:r>
            <w:r w:rsidR="00603962">
              <w:rPr>
                <w:bCs/>
                <w:sz w:val="22"/>
              </w:rPr>
              <w:t xml:space="preserve"> to the </w:t>
            </w:r>
            <w:r w:rsidR="009453EB">
              <w:rPr>
                <w:bCs/>
                <w:sz w:val="22"/>
              </w:rPr>
              <w:t>absence</w:t>
            </w:r>
            <w:r w:rsidR="00603962">
              <w:rPr>
                <w:bCs/>
                <w:sz w:val="22"/>
              </w:rPr>
              <w:t>.</w:t>
            </w:r>
            <w:r w:rsidR="00C23509">
              <w:rPr>
                <w:bCs/>
                <w:sz w:val="22"/>
              </w:rPr>
              <w:t xml:space="preserve"> County Cllr Simon Harley also sent his apologies.</w:t>
            </w:r>
          </w:p>
        </w:tc>
        <w:tc>
          <w:tcPr>
            <w:tcW w:w="1134" w:type="dxa"/>
            <w:shd w:val="clear" w:color="auto" w:fill="auto"/>
          </w:tcPr>
          <w:p w14:paraId="11A3833F" w14:textId="77777777" w:rsidR="00DC0D15" w:rsidRDefault="00DC0D15" w:rsidP="000E2F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4B2" w:rsidRPr="006A5B04" w14:paraId="76D53C18" w14:textId="77777777" w:rsidTr="0042487C">
        <w:trPr>
          <w:trHeight w:val="54"/>
        </w:trPr>
        <w:tc>
          <w:tcPr>
            <w:tcW w:w="9215" w:type="dxa"/>
            <w:shd w:val="clear" w:color="auto" w:fill="auto"/>
          </w:tcPr>
          <w:p w14:paraId="03A5BD36" w14:textId="7C8F4072" w:rsidR="00BC34B2" w:rsidRDefault="00DC0D15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BC34B2" w:rsidRPr="006A5B04">
              <w:rPr>
                <w:b/>
                <w:sz w:val="20"/>
                <w:szCs w:val="20"/>
              </w:rPr>
              <w:t xml:space="preserve"> </w:t>
            </w:r>
            <w:r w:rsidR="00BC34B2">
              <w:rPr>
                <w:b/>
                <w:sz w:val="20"/>
                <w:szCs w:val="20"/>
              </w:rPr>
              <w:t>Declarations of Pecuniary and local non-pecuniary interest</w:t>
            </w:r>
          </w:p>
          <w:p w14:paraId="085878BE" w14:textId="74083463" w:rsidR="00BC34B2" w:rsidRDefault="008E6736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C34B2">
              <w:rPr>
                <w:b/>
                <w:sz w:val="20"/>
                <w:szCs w:val="20"/>
              </w:rPr>
              <w:t>.</w:t>
            </w:r>
            <w:r w:rsidR="003670C4">
              <w:rPr>
                <w:b/>
                <w:sz w:val="20"/>
                <w:szCs w:val="20"/>
              </w:rPr>
              <w:t>(a</w:t>
            </w:r>
            <w:r w:rsidR="00EA5BEE">
              <w:rPr>
                <w:b/>
                <w:sz w:val="20"/>
                <w:szCs w:val="20"/>
              </w:rPr>
              <w:t>)</w:t>
            </w:r>
            <w:r w:rsidR="00BC34B2">
              <w:rPr>
                <w:b/>
                <w:sz w:val="20"/>
                <w:szCs w:val="20"/>
              </w:rPr>
              <w:t xml:space="preserve">:  </w:t>
            </w:r>
            <w:r w:rsidR="00BC34B2">
              <w:rPr>
                <w:sz w:val="20"/>
                <w:szCs w:val="20"/>
              </w:rPr>
              <w:t xml:space="preserve">to receive declarations of pecuniary and local non-pecuniary interest(s) in items on the agenda and their nature including gifts of hospitality exceeding £25.  There were no </w:t>
            </w:r>
            <w:r w:rsidR="00C97C21">
              <w:rPr>
                <w:sz w:val="20"/>
                <w:szCs w:val="20"/>
              </w:rPr>
              <w:t xml:space="preserve">relevant </w:t>
            </w:r>
            <w:r w:rsidR="00BC34B2">
              <w:rPr>
                <w:sz w:val="20"/>
                <w:szCs w:val="20"/>
              </w:rPr>
              <w:t>declarations made.</w:t>
            </w:r>
          </w:p>
          <w:p w14:paraId="451CC65F" w14:textId="2C71F9FF" w:rsidR="00BC34B2" w:rsidRPr="006A5B04" w:rsidRDefault="008E6736" w:rsidP="000E2F3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670C4">
              <w:rPr>
                <w:b/>
                <w:sz w:val="20"/>
                <w:szCs w:val="20"/>
              </w:rPr>
              <w:t>(b)</w:t>
            </w:r>
            <w:r w:rsidR="00BC34B2" w:rsidRPr="00914CE7">
              <w:rPr>
                <w:b/>
                <w:sz w:val="20"/>
                <w:szCs w:val="20"/>
              </w:rPr>
              <w:t>:</w:t>
            </w:r>
            <w:r w:rsidR="00BC34B2">
              <w:rPr>
                <w:sz w:val="20"/>
                <w:szCs w:val="20"/>
              </w:rPr>
              <w:t xml:space="preserve">  to receive requests for dispensations </w:t>
            </w:r>
            <w:r w:rsidR="00B155C5">
              <w:rPr>
                <w:sz w:val="20"/>
                <w:szCs w:val="20"/>
              </w:rPr>
              <w:t>–</w:t>
            </w:r>
            <w:r w:rsidR="00BC34B2">
              <w:rPr>
                <w:sz w:val="20"/>
                <w:szCs w:val="20"/>
              </w:rPr>
              <w:t xml:space="preserve"> </w:t>
            </w:r>
            <w:r w:rsidR="009453EB">
              <w:rPr>
                <w:sz w:val="20"/>
                <w:szCs w:val="20"/>
              </w:rPr>
              <w:t>no requests for dispensations were received.</w:t>
            </w:r>
          </w:p>
        </w:tc>
        <w:tc>
          <w:tcPr>
            <w:tcW w:w="1134" w:type="dxa"/>
            <w:shd w:val="clear" w:color="auto" w:fill="auto"/>
          </w:tcPr>
          <w:p w14:paraId="7BF310EF" w14:textId="77777777" w:rsidR="00BC34B2" w:rsidRPr="006A5B04" w:rsidRDefault="00BC34B2" w:rsidP="000E2F37">
            <w:pPr>
              <w:jc w:val="center"/>
              <w:rPr>
                <w:b/>
                <w:szCs w:val="18"/>
              </w:rPr>
            </w:pPr>
          </w:p>
          <w:p w14:paraId="36DDACA4" w14:textId="77777777" w:rsidR="00BC34B2" w:rsidRPr="006A5B04" w:rsidRDefault="00BC34B2" w:rsidP="000E2F37">
            <w:pPr>
              <w:jc w:val="center"/>
              <w:rPr>
                <w:b/>
                <w:szCs w:val="18"/>
              </w:rPr>
            </w:pPr>
          </w:p>
          <w:p w14:paraId="7134E751" w14:textId="77777777" w:rsidR="00BC34B2" w:rsidRDefault="00BC34B2" w:rsidP="000E2F37">
            <w:pPr>
              <w:jc w:val="center"/>
              <w:rPr>
                <w:b/>
                <w:szCs w:val="18"/>
              </w:rPr>
            </w:pPr>
          </w:p>
          <w:p w14:paraId="159B032B" w14:textId="77777777" w:rsidR="00BC34B2" w:rsidRPr="006A5B04" w:rsidRDefault="00BC34B2" w:rsidP="000E2F37">
            <w:pPr>
              <w:jc w:val="center"/>
              <w:rPr>
                <w:b/>
                <w:szCs w:val="18"/>
              </w:rPr>
            </w:pPr>
          </w:p>
        </w:tc>
      </w:tr>
      <w:tr w:rsidR="008E6736" w:rsidRPr="006A5B04" w14:paraId="3E36F9A2" w14:textId="77777777" w:rsidTr="0042487C">
        <w:trPr>
          <w:trHeight w:val="54"/>
        </w:trPr>
        <w:tc>
          <w:tcPr>
            <w:tcW w:w="9215" w:type="dxa"/>
            <w:shd w:val="clear" w:color="auto" w:fill="auto"/>
          </w:tcPr>
          <w:p w14:paraId="24372E84" w14:textId="77777777" w:rsidR="008E6736" w:rsidRDefault="008E6736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C6227F">
              <w:rPr>
                <w:b/>
                <w:sz w:val="20"/>
                <w:szCs w:val="20"/>
              </w:rPr>
              <w:t>To approve the minutes of the Parish Council Meeting held on 4</w:t>
            </w:r>
            <w:r w:rsidR="00C6227F" w:rsidRPr="00C6227F">
              <w:rPr>
                <w:b/>
                <w:sz w:val="20"/>
                <w:szCs w:val="20"/>
                <w:vertAlign w:val="superscript"/>
              </w:rPr>
              <w:t>th</w:t>
            </w:r>
            <w:r w:rsidR="00C6227F">
              <w:rPr>
                <w:b/>
                <w:sz w:val="20"/>
                <w:szCs w:val="20"/>
              </w:rPr>
              <w:t xml:space="preserve"> July 2023:  </w:t>
            </w:r>
          </w:p>
          <w:p w14:paraId="4F5F4B22" w14:textId="25A266D9" w:rsidR="00C6227F" w:rsidRPr="00C6227F" w:rsidRDefault="00C6227F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It was proposed by Cllr </w:t>
            </w:r>
            <w:r w:rsidR="002538F6">
              <w:rPr>
                <w:bCs/>
                <w:sz w:val="20"/>
                <w:szCs w:val="20"/>
              </w:rPr>
              <w:t>Beacon</w:t>
            </w:r>
            <w:r>
              <w:rPr>
                <w:bCs/>
                <w:sz w:val="20"/>
                <w:szCs w:val="20"/>
              </w:rPr>
              <w:t xml:space="preserve"> and seconded by Cllr </w:t>
            </w:r>
            <w:r w:rsidR="002538F6">
              <w:rPr>
                <w:bCs/>
                <w:sz w:val="20"/>
                <w:szCs w:val="20"/>
              </w:rPr>
              <w:t>Melville</w:t>
            </w:r>
            <w:r>
              <w:rPr>
                <w:bCs/>
                <w:sz w:val="20"/>
                <w:szCs w:val="20"/>
              </w:rPr>
              <w:t xml:space="preserve"> that the minutes of the meeting held on 4</w:t>
            </w:r>
            <w:r w:rsidRPr="00C6227F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July be approved</w:t>
            </w:r>
            <w:r w:rsidR="007A6E43">
              <w:rPr>
                <w:bCs/>
                <w:sz w:val="20"/>
                <w:szCs w:val="20"/>
              </w:rPr>
              <w:t xml:space="preserve">.  </w:t>
            </w:r>
            <w:r w:rsidR="007A6E43" w:rsidRPr="002538F6">
              <w:rPr>
                <w:b/>
                <w:sz w:val="20"/>
                <w:szCs w:val="20"/>
              </w:rPr>
              <w:t xml:space="preserve">All Councillors </w:t>
            </w:r>
            <w:r w:rsidR="00AF1997">
              <w:rPr>
                <w:b/>
                <w:sz w:val="20"/>
                <w:szCs w:val="20"/>
              </w:rPr>
              <w:t>in favour</w:t>
            </w:r>
            <w:r w:rsidR="007A6E43">
              <w:rPr>
                <w:bCs/>
                <w:sz w:val="20"/>
                <w:szCs w:val="20"/>
              </w:rPr>
              <w:t xml:space="preserve"> and the minutes were duly signed by the Chairman.</w:t>
            </w:r>
          </w:p>
        </w:tc>
        <w:tc>
          <w:tcPr>
            <w:tcW w:w="1134" w:type="dxa"/>
            <w:shd w:val="clear" w:color="auto" w:fill="auto"/>
          </w:tcPr>
          <w:p w14:paraId="15D241E7" w14:textId="77777777" w:rsidR="008E6736" w:rsidRPr="006A5B04" w:rsidRDefault="008E6736" w:rsidP="000E2F37">
            <w:pPr>
              <w:jc w:val="center"/>
              <w:rPr>
                <w:b/>
                <w:szCs w:val="18"/>
              </w:rPr>
            </w:pPr>
          </w:p>
        </w:tc>
      </w:tr>
      <w:tr w:rsidR="008E6736" w:rsidRPr="006A5B04" w14:paraId="66DA0879" w14:textId="77777777" w:rsidTr="0042487C">
        <w:trPr>
          <w:trHeight w:val="54"/>
        </w:trPr>
        <w:tc>
          <w:tcPr>
            <w:tcW w:w="9215" w:type="dxa"/>
            <w:shd w:val="clear" w:color="auto" w:fill="auto"/>
          </w:tcPr>
          <w:p w14:paraId="31858861" w14:textId="77777777" w:rsidR="008E6736" w:rsidRDefault="007A6E43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E34255">
              <w:rPr>
                <w:b/>
                <w:sz w:val="20"/>
                <w:szCs w:val="20"/>
              </w:rPr>
              <w:t>To approve the minutes of the Extraordinary Parish Council Meeting held on 18</w:t>
            </w:r>
            <w:r w:rsidR="00E34255" w:rsidRPr="00E34255">
              <w:rPr>
                <w:b/>
                <w:sz w:val="20"/>
                <w:szCs w:val="20"/>
                <w:vertAlign w:val="superscript"/>
              </w:rPr>
              <w:t>th</w:t>
            </w:r>
            <w:r w:rsidR="00E34255">
              <w:rPr>
                <w:b/>
                <w:sz w:val="20"/>
                <w:szCs w:val="20"/>
              </w:rPr>
              <w:t xml:space="preserve"> July 2023</w:t>
            </w:r>
          </w:p>
          <w:p w14:paraId="1F74C9FD" w14:textId="7055A348" w:rsidR="00E34255" w:rsidRPr="002D6A75" w:rsidRDefault="003D1D43" w:rsidP="000E2F37">
            <w:pPr>
              <w:jc w:val="both"/>
              <w:rPr>
                <w:bCs/>
                <w:sz w:val="20"/>
                <w:szCs w:val="20"/>
              </w:rPr>
            </w:pPr>
            <w:r w:rsidRPr="002D6A75">
              <w:rPr>
                <w:bCs/>
                <w:sz w:val="20"/>
                <w:szCs w:val="20"/>
              </w:rPr>
              <w:t xml:space="preserve">It was proposed by Cllr Beacon and seconded by Cllr Cordle </w:t>
            </w:r>
            <w:r w:rsidR="002D6A75" w:rsidRPr="002D6A75">
              <w:rPr>
                <w:bCs/>
                <w:sz w:val="20"/>
                <w:szCs w:val="20"/>
              </w:rPr>
              <w:t>that they be approved and they were duly signed by the Chairman</w:t>
            </w:r>
            <w:r w:rsidR="002D6A75">
              <w:rPr>
                <w:b/>
                <w:sz w:val="20"/>
                <w:szCs w:val="20"/>
              </w:rPr>
              <w:t xml:space="preserve">.  All Councillors </w:t>
            </w:r>
            <w:r w:rsidR="00AF1997">
              <w:rPr>
                <w:b/>
                <w:sz w:val="20"/>
                <w:szCs w:val="20"/>
              </w:rPr>
              <w:t>in favour</w:t>
            </w:r>
            <w:r w:rsidR="002D6A75">
              <w:rPr>
                <w:b/>
                <w:sz w:val="20"/>
                <w:szCs w:val="20"/>
              </w:rPr>
              <w:t xml:space="preserve"> </w:t>
            </w:r>
            <w:r w:rsidR="002D6A75">
              <w:rPr>
                <w:bCs/>
                <w:sz w:val="20"/>
                <w:szCs w:val="20"/>
              </w:rPr>
              <w:t xml:space="preserve">and </w:t>
            </w:r>
            <w:r w:rsidR="003C692C">
              <w:rPr>
                <w:bCs/>
                <w:sz w:val="20"/>
                <w:szCs w:val="20"/>
              </w:rPr>
              <w:t xml:space="preserve">the minutes </w:t>
            </w:r>
            <w:r w:rsidR="002D6A75">
              <w:rPr>
                <w:bCs/>
                <w:sz w:val="20"/>
                <w:szCs w:val="20"/>
              </w:rPr>
              <w:t xml:space="preserve">were duly signed by the Chairman.  </w:t>
            </w:r>
            <w:r w:rsidR="00092864">
              <w:rPr>
                <w:bCs/>
                <w:sz w:val="20"/>
                <w:szCs w:val="20"/>
              </w:rPr>
              <w:t xml:space="preserve">The Chairman also signed </w:t>
            </w:r>
            <w:r w:rsidR="00B266FB">
              <w:rPr>
                <w:bCs/>
                <w:sz w:val="20"/>
                <w:szCs w:val="20"/>
              </w:rPr>
              <w:t xml:space="preserve">copies of </w:t>
            </w:r>
            <w:r w:rsidR="00092864">
              <w:rPr>
                <w:bCs/>
                <w:sz w:val="20"/>
                <w:szCs w:val="20"/>
              </w:rPr>
              <w:t xml:space="preserve">the minutes (already approved) of </w:t>
            </w:r>
            <w:r w:rsidR="00B266FB">
              <w:rPr>
                <w:bCs/>
                <w:sz w:val="20"/>
                <w:szCs w:val="20"/>
              </w:rPr>
              <w:t>4</w:t>
            </w:r>
            <w:r w:rsidR="00B266FB" w:rsidRPr="00B266FB">
              <w:rPr>
                <w:bCs/>
                <w:sz w:val="20"/>
                <w:szCs w:val="20"/>
                <w:vertAlign w:val="superscript"/>
              </w:rPr>
              <w:t>th</w:t>
            </w:r>
            <w:r w:rsidR="00B266FB">
              <w:rPr>
                <w:bCs/>
                <w:sz w:val="20"/>
                <w:szCs w:val="20"/>
              </w:rPr>
              <w:t xml:space="preserve"> April</w:t>
            </w:r>
            <w:r w:rsidR="00F2263A">
              <w:rPr>
                <w:bCs/>
                <w:sz w:val="20"/>
                <w:szCs w:val="20"/>
              </w:rPr>
              <w:t>,</w:t>
            </w:r>
            <w:r w:rsidR="003C06ED">
              <w:rPr>
                <w:bCs/>
                <w:sz w:val="20"/>
                <w:szCs w:val="20"/>
              </w:rPr>
              <w:t xml:space="preserve"> 16</w:t>
            </w:r>
            <w:r w:rsidR="003C06ED" w:rsidRPr="003C06ED">
              <w:rPr>
                <w:bCs/>
                <w:sz w:val="20"/>
                <w:szCs w:val="20"/>
                <w:vertAlign w:val="superscript"/>
              </w:rPr>
              <w:t>th</w:t>
            </w:r>
            <w:r w:rsidR="003C06ED">
              <w:rPr>
                <w:bCs/>
                <w:sz w:val="20"/>
                <w:szCs w:val="20"/>
              </w:rPr>
              <w:t xml:space="preserve"> May and </w:t>
            </w:r>
            <w:r w:rsidR="005D2995">
              <w:rPr>
                <w:bCs/>
                <w:sz w:val="20"/>
                <w:szCs w:val="20"/>
              </w:rPr>
              <w:t>20</w:t>
            </w:r>
            <w:r w:rsidR="005D2995" w:rsidRPr="005D2995">
              <w:rPr>
                <w:bCs/>
                <w:sz w:val="20"/>
                <w:szCs w:val="20"/>
                <w:vertAlign w:val="superscript"/>
              </w:rPr>
              <w:t>th</w:t>
            </w:r>
            <w:r w:rsidR="005D2995">
              <w:rPr>
                <w:bCs/>
                <w:sz w:val="20"/>
                <w:szCs w:val="20"/>
              </w:rPr>
              <w:t xml:space="preserve"> June 2023</w:t>
            </w:r>
            <w:r w:rsidR="007E40BE">
              <w:rPr>
                <w:bCs/>
                <w:sz w:val="20"/>
                <w:szCs w:val="20"/>
              </w:rPr>
              <w:t xml:space="preserve">, as fair copies had not been available </w:t>
            </w:r>
            <w:r w:rsidR="00F2263A">
              <w:rPr>
                <w:bCs/>
                <w:sz w:val="20"/>
                <w:szCs w:val="20"/>
              </w:rPr>
              <w:t xml:space="preserve">for signing </w:t>
            </w:r>
            <w:r w:rsidR="007E40BE">
              <w:rPr>
                <w:bCs/>
                <w:sz w:val="20"/>
                <w:szCs w:val="20"/>
              </w:rPr>
              <w:t>at those meetings.</w:t>
            </w:r>
          </w:p>
        </w:tc>
        <w:tc>
          <w:tcPr>
            <w:tcW w:w="1134" w:type="dxa"/>
            <w:shd w:val="clear" w:color="auto" w:fill="auto"/>
          </w:tcPr>
          <w:p w14:paraId="5E75C381" w14:textId="77777777" w:rsidR="008E6736" w:rsidRPr="006A5B04" w:rsidRDefault="008E6736" w:rsidP="000E2F37">
            <w:pPr>
              <w:jc w:val="center"/>
              <w:rPr>
                <w:b/>
                <w:szCs w:val="18"/>
              </w:rPr>
            </w:pPr>
          </w:p>
        </w:tc>
      </w:tr>
      <w:tr w:rsidR="00BC34B2" w:rsidRPr="006A5B04" w14:paraId="45B40BC5" w14:textId="77777777" w:rsidTr="007E40BE">
        <w:trPr>
          <w:trHeight w:val="421"/>
        </w:trPr>
        <w:tc>
          <w:tcPr>
            <w:tcW w:w="9215" w:type="dxa"/>
            <w:shd w:val="clear" w:color="auto" w:fill="auto"/>
          </w:tcPr>
          <w:p w14:paraId="33C821C3" w14:textId="242B264C" w:rsidR="00BC34B2" w:rsidRPr="006A5B04" w:rsidRDefault="00E34255" w:rsidP="007E4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BC34B2" w:rsidRPr="006A5B04">
              <w:rPr>
                <w:b/>
                <w:sz w:val="20"/>
                <w:szCs w:val="20"/>
              </w:rPr>
              <w:t xml:space="preserve"> </w:t>
            </w:r>
            <w:r w:rsidR="00BC34B2">
              <w:rPr>
                <w:b/>
                <w:sz w:val="20"/>
                <w:szCs w:val="20"/>
              </w:rPr>
              <w:t xml:space="preserve">Public </w:t>
            </w:r>
            <w:r>
              <w:rPr>
                <w:b/>
                <w:sz w:val="20"/>
                <w:szCs w:val="20"/>
              </w:rPr>
              <w:t xml:space="preserve">Participation Session:  </w:t>
            </w:r>
            <w:r w:rsidR="00BC34B2">
              <w:rPr>
                <w:b/>
                <w:sz w:val="20"/>
                <w:szCs w:val="20"/>
              </w:rPr>
              <w:t xml:space="preserve"> </w:t>
            </w:r>
            <w:r w:rsidR="005D2995">
              <w:rPr>
                <w:bCs/>
                <w:sz w:val="20"/>
                <w:szCs w:val="20"/>
              </w:rPr>
              <w:t xml:space="preserve">no matters were </w:t>
            </w:r>
            <w:r w:rsidR="007E40BE">
              <w:rPr>
                <w:bCs/>
                <w:sz w:val="20"/>
                <w:szCs w:val="20"/>
              </w:rPr>
              <w:t>raised.</w:t>
            </w:r>
            <w:r w:rsidR="005D2995">
              <w:rPr>
                <w:bCs/>
                <w:sz w:val="20"/>
                <w:szCs w:val="20"/>
              </w:rPr>
              <w:t xml:space="preserve"> </w:t>
            </w:r>
            <w:r w:rsidR="00BC34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874036B" w14:textId="77777777" w:rsidR="00BC34B2" w:rsidRPr="006A5B04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B2" w:rsidRPr="006A5B04" w14:paraId="41A0CD06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13E08923" w14:textId="77777777" w:rsidR="00BC34B2" w:rsidRDefault="00B73249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 Reports</w:t>
            </w:r>
            <w:r w:rsidR="003670C4">
              <w:rPr>
                <w:b/>
                <w:sz w:val="20"/>
                <w:szCs w:val="20"/>
              </w:rPr>
              <w:t xml:space="preserve">:  </w:t>
            </w:r>
            <w:r w:rsidR="003670C4">
              <w:rPr>
                <w:bCs/>
                <w:sz w:val="20"/>
                <w:szCs w:val="20"/>
              </w:rPr>
              <w:t>to receive reports from</w:t>
            </w:r>
          </w:p>
          <w:p w14:paraId="18FF1FF7" w14:textId="19794AC1" w:rsidR="003670C4" w:rsidRDefault="003670C4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A5BEE">
              <w:rPr>
                <w:b/>
                <w:sz w:val="20"/>
                <w:szCs w:val="20"/>
              </w:rPr>
              <w:t xml:space="preserve">(a) </w:t>
            </w:r>
            <w:r w:rsidR="00EA5BEE" w:rsidRPr="00C97C21">
              <w:rPr>
                <w:b/>
                <w:sz w:val="20"/>
                <w:szCs w:val="20"/>
              </w:rPr>
              <w:t>the County Councillor</w:t>
            </w:r>
            <w:r w:rsidR="00EA5BEE">
              <w:rPr>
                <w:bCs/>
                <w:sz w:val="20"/>
                <w:szCs w:val="20"/>
              </w:rPr>
              <w:t xml:space="preserve"> </w:t>
            </w:r>
            <w:r w:rsidR="00FA05D2">
              <w:rPr>
                <w:bCs/>
                <w:sz w:val="20"/>
                <w:szCs w:val="20"/>
              </w:rPr>
              <w:t>– Cllr Harley was unable to be present at the meeting</w:t>
            </w:r>
            <w:r w:rsidR="00FA378F">
              <w:rPr>
                <w:bCs/>
                <w:sz w:val="20"/>
                <w:szCs w:val="20"/>
              </w:rPr>
              <w:t xml:space="preserve">.  </w:t>
            </w:r>
          </w:p>
          <w:p w14:paraId="27344DA0" w14:textId="02B497B0" w:rsidR="00291E47" w:rsidRPr="00EA5BEE" w:rsidRDefault="00291E47" w:rsidP="000E2F37">
            <w:pPr>
              <w:jc w:val="both"/>
              <w:rPr>
                <w:bCs/>
                <w:sz w:val="20"/>
                <w:szCs w:val="20"/>
              </w:rPr>
            </w:pPr>
            <w:r w:rsidRPr="008F2B89">
              <w:rPr>
                <w:b/>
                <w:sz w:val="20"/>
                <w:szCs w:val="20"/>
              </w:rPr>
              <w:t>7(b)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97C21">
              <w:rPr>
                <w:b/>
                <w:sz w:val="20"/>
                <w:szCs w:val="20"/>
              </w:rPr>
              <w:t>the District Councillor</w:t>
            </w:r>
            <w:r w:rsidR="00FA05D2">
              <w:rPr>
                <w:bCs/>
                <w:sz w:val="20"/>
                <w:szCs w:val="20"/>
              </w:rPr>
              <w:t>.  Cllr Potter went through his report and invited questions</w:t>
            </w:r>
            <w:r w:rsidR="004A2BC8">
              <w:rPr>
                <w:bCs/>
                <w:sz w:val="20"/>
                <w:szCs w:val="20"/>
              </w:rPr>
              <w:t xml:space="preserve">. </w:t>
            </w:r>
            <w:r w:rsidR="00FA378F">
              <w:rPr>
                <w:bCs/>
                <w:sz w:val="20"/>
                <w:szCs w:val="20"/>
              </w:rPr>
              <w:t xml:space="preserve"> There were no questions </w:t>
            </w:r>
            <w:r w:rsidR="0030537D">
              <w:rPr>
                <w:bCs/>
                <w:sz w:val="20"/>
                <w:szCs w:val="20"/>
              </w:rPr>
              <w:t>and t</w:t>
            </w:r>
            <w:r w:rsidR="004A2BC8">
              <w:rPr>
                <w:bCs/>
                <w:sz w:val="20"/>
                <w:szCs w:val="20"/>
              </w:rPr>
              <w:t xml:space="preserve">he Clerk </w:t>
            </w:r>
            <w:r w:rsidR="0030537D">
              <w:rPr>
                <w:bCs/>
                <w:sz w:val="20"/>
                <w:szCs w:val="20"/>
              </w:rPr>
              <w:t>agreed to circulate his written report to all councillors, once received.</w:t>
            </w:r>
          </w:p>
        </w:tc>
        <w:tc>
          <w:tcPr>
            <w:tcW w:w="1134" w:type="dxa"/>
            <w:shd w:val="clear" w:color="auto" w:fill="auto"/>
          </w:tcPr>
          <w:p w14:paraId="006720BE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245F7A" w14:textId="77777777" w:rsidR="004A2BC8" w:rsidRDefault="004A2BC8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15E1F8" w14:textId="77777777" w:rsidR="004A2BC8" w:rsidRDefault="004A2BC8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92AA6D" w14:textId="0E29D077" w:rsidR="004A2BC8" w:rsidRPr="006A5B04" w:rsidRDefault="004A2BC8" w:rsidP="000E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Clerk</w:t>
            </w:r>
          </w:p>
        </w:tc>
      </w:tr>
      <w:tr w:rsidR="00BC34B2" w:rsidRPr="006A5B04" w14:paraId="06A40957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78F7FE54" w14:textId="1CD96753" w:rsidR="00BC34B2" w:rsidRDefault="00291E47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 Reports from Committees/</w:t>
            </w:r>
            <w:r w:rsidR="00ED6BEC">
              <w:rPr>
                <w:b/>
                <w:sz w:val="20"/>
                <w:szCs w:val="20"/>
              </w:rPr>
              <w:t>Representatives</w:t>
            </w:r>
            <w:r>
              <w:rPr>
                <w:b/>
                <w:sz w:val="20"/>
                <w:szCs w:val="20"/>
              </w:rPr>
              <w:t xml:space="preserve"> of other Committees/Groups/Meetings:  </w:t>
            </w:r>
            <w:r>
              <w:rPr>
                <w:bCs/>
                <w:sz w:val="20"/>
                <w:szCs w:val="20"/>
              </w:rPr>
              <w:t xml:space="preserve">to receive reports and </w:t>
            </w:r>
            <w:r w:rsidR="00ED6BEC">
              <w:rPr>
                <w:bCs/>
                <w:sz w:val="20"/>
                <w:szCs w:val="20"/>
              </w:rPr>
              <w:t>proposals</w:t>
            </w:r>
            <w:r>
              <w:rPr>
                <w:bCs/>
                <w:sz w:val="20"/>
                <w:szCs w:val="20"/>
              </w:rPr>
              <w:t>/requests and considerations and to agree on any actions needed</w:t>
            </w:r>
          </w:p>
          <w:p w14:paraId="7FC1DAD6" w14:textId="1684BCC3" w:rsidR="00291E47" w:rsidRDefault="00291E47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22884">
              <w:rPr>
                <w:b/>
                <w:sz w:val="20"/>
                <w:szCs w:val="20"/>
              </w:rPr>
              <w:t xml:space="preserve">(a) </w:t>
            </w:r>
            <w:r w:rsidR="00622884" w:rsidRPr="00C97C21">
              <w:rPr>
                <w:b/>
                <w:sz w:val="20"/>
                <w:szCs w:val="20"/>
              </w:rPr>
              <w:t>Planning Committee</w:t>
            </w:r>
            <w:r w:rsidR="004C1BB2">
              <w:rPr>
                <w:bCs/>
                <w:sz w:val="20"/>
                <w:szCs w:val="20"/>
              </w:rPr>
              <w:t xml:space="preserve">: </w:t>
            </w:r>
            <w:r w:rsidR="0030537D">
              <w:rPr>
                <w:bCs/>
                <w:sz w:val="20"/>
                <w:szCs w:val="20"/>
              </w:rPr>
              <w:t>Cllr W</w:t>
            </w:r>
            <w:r w:rsidR="00962ADE" w:rsidRPr="00A64414">
              <w:rPr>
                <w:bCs/>
                <w:color w:val="000000" w:themeColor="text1"/>
                <w:sz w:val="20"/>
                <w:szCs w:val="20"/>
              </w:rPr>
              <w:t>ard</w:t>
            </w:r>
            <w:r w:rsidR="0030537D">
              <w:rPr>
                <w:bCs/>
                <w:sz w:val="20"/>
                <w:szCs w:val="20"/>
              </w:rPr>
              <w:t xml:space="preserve"> reported</w:t>
            </w:r>
            <w:r w:rsidR="004C1BB2">
              <w:rPr>
                <w:bCs/>
                <w:sz w:val="20"/>
                <w:szCs w:val="20"/>
              </w:rPr>
              <w:t xml:space="preserve"> </w:t>
            </w:r>
            <w:r w:rsidR="0030537D">
              <w:rPr>
                <w:bCs/>
                <w:sz w:val="20"/>
                <w:szCs w:val="20"/>
              </w:rPr>
              <w:t>that the</w:t>
            </w:r>
            <w:r w:rsidR="00380415">
              <w:rPr>
                <w:bCs/>
                <w:sz w:val="20"/>
                <w:szCs w:val="20"/>
              </w:rPr>
              <w:t xml:space="preserve"> consent for Elm Cottage has been grante</w:t>
            </w:r>
            <w:r w:rsidR="007E69E4">
              <w:rPr>
                <w:bCs/>
                <w:sz w:val="20"/>
                <w:szCs w:val="20"/>
              </w:rPr>
              <w:t>d,</w:t>
            </w:r>
            <w:r w:rsidR="00380415">
              <w:rPr>
                <w:bCs/>
                <w:sz w:val="20"/>
                <w:szCs w:val="20"/>
              </w:rPr>
              <w:t xml:space="preserve"> </w:t>
            </w:r>
            <w:r w:rsidR="007E69E4">
              <w:rPr>
                <w:bCs/>
                <w:sz w:val="20"/>
                <w:szCs w:val="20"/>
              </w:rPr>
              <w:t>t</w:t>
            </w:r>
            <w:r w:rsidR="00831E9B">
              <w:rPr>
                <w:bCs/>
                <w:sz w:val="20"/>
                <w:szCs w:val="20"/>
              </w:rPr>
              <w:t>he approval</w:t>
            </w:r>
            <w:r w:rsidR="007E69E4">
              <w:rPr>
                <w:bCs/>
                <w:sz w:val="20"/>
                <w:szCs w:val="20"/>
              </w:rPr>
              <w:t xml:space="preserve"> for which</w:t>
            </w:r>
            <w:r w:rsidR="00831E9B">
              <w:rPr>
                <w:bCs/>
                <w:sz w:val="20"/>
                <w:szCs w:val="20"/>
              </w:rPr>
              <w:t xml:space="preserve"> had </w:t>
            </w:r>
            <w:r w:rsidR="00380415">
              <w:rPr>
                <w:bCs/>
                <w:sz w:val="20"/>
                <w:szCs w:val="20"/>
              </w:rPr>
              <w:t>included the condition</w:t>
            </w:r>
            <w:r w:rsidR="00962ADE" w:rsidRPr="00A64414">
              <w:rPr>
                <w:bCs/>
                <w:color w:val="000000" w:themeColor="text1"/>
                <w:sz w:val="20"/>
                <w:szCs w:val="20"/>
              </w:rPr>
              <w:t>s</w:t>
            </w:r>
            <w:r w:rsidR="00380415">
              <w:rPr>
                <w:bCs/>
                <w:sz w:val="20"/>
                <w:szCs w:val="20"/>
              </w:rPr>
              <w:t xml:space="preserve"> </w:t>
            </w:r>
            <w:r w:rsidR="007E69E4">
              <w:rPr>
                <w:bCs/>
                <w:sz w:val="20"/>
                <w:szCs w:val="20"/>
              </w:rPr>
              <w:t>recommended</w:t>
            </w:r>
            <w:r w:rsidR="00AF7DF0">
              <w:rPr>
                <w:bCs/>
                <w:sz w:val="20"/>
                <w:szCs w:val="20"/>
              </w:rPr>
              <w:t xml:space="preserve"> by Chelmondiston Council</w:t>
            </w:r>
            <w:r w:rsidR="007E69E4">
              <w:rPr>
                <w:bCs/>
                <w:sz w:val="20"/>
                <w:szCs w:val="20"/>
              </w:rPr>
              <w:t xml:space="preserve"> </w:t>
            </w:r>
            <w:r w:rsidR="00962ADE" w:rsidRPr="00A64414">
              <w:rPr>
                <w:bCs/>
                <w:color w:val="000000" w:themeColor="text1"/>
                <w:sz w:val="20"/>
                <w:szCs w:val="20"/>
              </w:rPr>
              <w:t>regarding delivery times etc to minimise disruption to other users of the access footway and Church Road.</w:t>
            </w:r>
            <w:r w:rsidR="00AF7DF0" w:rsidRPr="00A6441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A5A">
              <w:rPr>
                <w:bCs/>
                <w:sz w:val="20"/>
                <w:szCs w:val="20"/>
              </w:rPr>
              <w:t>In addition,</w:t>
            </w:r>
            <w:r w:rsidR="00AF7DF0">
              <w:rPr>
                <w:bCs/>
                <w:sz w:val="20"/>
                <w:szCs w:val="20"/>
              </w:rPr>
              <w:t xml:space="preserve"> Longwood Cottage</w:t>
            </w:r>
            <w:r w:rsidR="00864A5A">
              <w:rPr>
                <w:bCs/>
                <w:sz w:val="20"/>
                <w:szCs w:val="20"/>
              </w:rPr>
              <w:t>,</w:t>
            </w:r>
            <w:r w:rsidR="00AF7DF0">
              <w:rPr>
                <w:bCs/>
                <w:sz w:val="20"/>
                <w:szCs w:val="20"/>
              </w:rPr>
              <w:t xml:space="preserve"> Richardson Lane have discharged the conditions re bats and newts.  </w:t>
            </w:r>
            <w:r w:rsidR="006129A0">
              <w:rPr>
                <w:bCs/>
                <w:sz w:val="20"/>
                <w:szCs w:val="20"/>
              </w:rPr>
              <w:t xml:space="preserve">It was </w:t>
            </w:r>
            <w:r w:rsidR="00864A5A">
              <w:rPr>
                <w:bCs/>
                <w:sz w:val="20"/>
                <w:szCs w:val="20"/>
              </w:rPr>
              <w:t>agreed</w:t>
            </w:r>
            <w:r w:rsidR="006129A0">
              <w:rPr>
                <w:bCs/>
                <w:sz w:val="20"/>
                <w:szCs w:val="20"/>
              </w:rPr>
              <w:t xml:space="preserve"> that the next planning committee </w:t>
            </w:r>
            <w:r w:rsidR="00864A5A">
              <w:rPr>
                <w:bCs/>
                <w:sz w:val="20"/>
                <w:szCs w:val="20"/>
              </w:rPr>
              <w:t>would</w:t>
            </w:r>
            <w:r w:rsidR="006129A0">
              <w:rPr>
                <w:bCs/>
                <w:sz w:val="20"/>
                <w:szCs w:val="20"/>
              </w:rPr>
              <w:t xml:space="preserve"> discuss the outstanding houseboat planning application yet to be resolved.</w:t>
            </w:r>
          </w:p>
          <w:p w14:paraId="4DCB6E8B" w14:textId="467AA08D" w:rsidR="00622884" w:rsidRDefault="00622884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8(b) </w:t>
            </w:r>
            <w:r w:rsidRPr="00C97C21">
              <w:rPr>
                <w:b/>
                <w:sz w:val="20"/>
                <w:szCs w:val="20"/>
              </w:rPr>
              <w:t>Village Hall</w:t>
            </w:r>
            <w:r w:rsidR="006129A0">
              <w:rPr>
                <w:bCs/>
                <w:sz w:val="20"/>
                <w:szCs w:val="20"/>
              </w:rPr>
              <w:t xml:space="preserve">: </w:t>
            </w:r>
            <w:r w:rsidR="005B5B66">
              <w:rPr>
                <w:bCs/>
                <w:sz w:val="20"/>
                <w:szCs w:val="20"/>
              </w:rPr>
              <w:t>no report</w:t>
            </w:r>
          </w:p>
          <w:p w14:paraId="5B7FBF1D" w14:textId="714E555C" w:rsidR="00622884" w:rsidRDefault="00622884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8(c) </w:t>
            </w:r>
            <w:r w:rsidRPr="00C97C21">
              <w:rPr>
                <w:b/>
                <w:sz w:val="20"/>
                <w:szCs w:val="20"/>
              </w:rPr>
              <w:t>Playing Field</w:t>
            </w:r>
            <w:r w:rsidR="005B5B66">
              <w:rPr>
                <w:bCs/>
                <w:sz w:val="20"/>
                <w:szCs w:val="20"/>
              </w:rPr>
              <w:t xml:space="preserve">: </w:t>
            </w:r>
            <w:r w:rsidR="007748A5">
              <w:rPr>
                <w:bCs/>
                <w:sz w:val="20"/>
                <w:szCs w:val="20"/>
              </w:rPr>
              <w:t>it was</w:t>
            </w:r>
            <w:r w:rsidR="00EA7575">
              <w:rPr>
                <w:bCs/>
                <w:sz w:val="20"/>
                <w:szCs w:val="20"/>
              </w:rPr>
              <w:t xml:space="preserve"> reported that </w:t>
            </w:r>
            <w:r w:rsidR="005B5B66">
              <w:rPr>
                <w:bCs/>
                <w:sz w:val="20"/>
                <w:szCs w:val="20"/>
              </w:rPr>
              <w:t>a skip has been installed for the summer holidays</w:t>
            </w:r>
            <w:r w:rsidR="007748A5">
              <w:rPr>
                <w:bCs/>
                <w:sz w:val="20"/>
                <w:szCs w:val="20"/>
              </w:rPr>
              <w:t>,</w:t>
            </w:r>
            <w:r w:rsidR="00650CD2">
              <w:rPr>
                <w:bCs/>
                <w:sz w:val="20"/>
                <w:szCs w:val="20"/>
              </w:rPr>
              <w:t xml:space="preserve"> a</w:t>
            </w:r>
            <w:r w:rsidR="005B5B66">
              <w:rPr>
                <w:bCs/>
                <w:sz w:val="20"/>
                <w:szCs w:val="20"/>
              </w:rPr>
              <w:t>n AGM had been held</w:t>
            </w:r>
            <w:r w:rsidR="007748A5">
              <w:rPr>
                <w:bCs/>
                <w:sz w:val="20"/>
                <w:szCs w:val="20"/>
              </w:rPr>
              <w:t xml:space="preserve"> and there</w:t>
            </w:r>
            <w:r w:rsidR="00CC575A">
              <w:rPr>
                <w:bCs/>
                <w:sz w:val="20"/>
                <w:szCs w:val="20"/>
              </w:rPr>
              <w:t xml:space="preserve"> were proposals for a further festival</w:t>
            </w:r>
            <w:r w:rsidR="00650CD2">
              <w:rPr>
                <w:bCs/>
                <w:sz w:val="20"/>
                <w:szCs w:val="20"/>
              </w:rPr>
              <w:t xml:space="preserve"> to be held</w:t>
            </w:r>
            <w:r w:rsidR="007748A5">
              <w:rPr>
                <w:bCs/>
                <w:sz w:val="20"/>
                <w:szCs w:val="20"/>
              </w:rPr>
              <w:t xml:space="preserve"> in the future.</w:t>
            </w:r>
          </w:p>
          <w:p w14:paraId="63A26F8D" w14:textId="307998EE" w:rsidR="00622884" w:rsidRDefault="00622884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8(d) </w:t>
            </w:r>
            <w:r w:rsidRPr="00C97C21">
              <w:rPr>
                <w:b/>
                <w:sz w:val="20"/>
                <w:szCs w:val="20"/>
              </w:rPr>
              <w:t>Village Amenities – Chelmondiston</w:t>
            </w:r>
            <w:r w:rsidR="00650CD2">
              <w:rPr>
                <w:bCs/>
                <w:sz w:val="20"/>
                <w:szCs w:val="20"/>
              </w:rPr>
              <w:t xml:space="preserve"> – no report</w:t>
            </w:r>
          </w:p>
          <w:p w14:paraId="7FD0DFA6" w14:textId="0E0B1F28" w:rsidR="00622884" w:rsidRDefault="00622884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8(e) </w:t>
            </w:r>
            <w:r w:rsidRPr="00C97C21">
              <w:rPr>
                <w:b/>
                <w:sz w:val="20"/>
                <w:szCs w:val="20"/>
              </w:rPr>
              <w:t>Village Amenities – Pin Mill</w:t>
            </w:r>
            <w:r w:rsidR="00CC575A">
              <w:rPr>
                <w:bCs/>
                <w:sz w:val="20"/>
                <w:szCs w:val="20"/>
              </w:rPr>
              <w:t>:</w:t>
            </w:r>
            <w:r w:rsidR="0092772D">
              <w:rPr>
                <w:bCs/>
                <w:sz w:val="20"/>
                <w:szCs w:val="20"/>
              </w:rPr>
              <w:t xml:space="preserve"> Cllr Barwick reported that the dog litter bin was laying on the ground</w:t>
            </w:r>
            <w:r w:rsidR="009E4247">
              <w:rPr>
                <w:bCs/>
                <w:sz w:val="20"/>
                <w:szCs w:val="20"/>
              </w:rPr>
              <w:t xml:space="preserve">  </w:t>
            </w:r>
            <w:r w:rsidR="00650CD2">
              <w:rPr>
                <w:bCs/>
                <w:sz w:val="20"/>
                <w:szCs w:val="20"/>
              </w:rPr>
              <w:t>and will need reinstating</w:t>
            </w:r>
            <w:r w:rsidR="00861FCD">
              <w:rPr>
                <w:bCs/>
                <w:sz w:val="20"/>
                <w:szCs w:val="20"/>
              </w:rPr>
              <w:t xml:space="preserve">.  The Chairman will </w:t>
            </w:r>
            <w:r w:rsidR="000902BF">
              <w:rPr>
                <w:bCs/>
                <w:sz w:val="20"/>
                <w:szCs w:val="20"/>
              </w:rPr>
              <w:t>ask PJB if they will sort it.</w:t>
            </w:r>
          </w:p>
          <w:p w14:paraId="5487DE44" w14:textId="10B59CE5" w:rsidR="00622884" w:rsidRDefault="00622884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8(f)  </w:t>
            </w:r>
            <w:r w:rsidR="00527BE3" w:rsidRPr="00C97C21">
              <w:rPr>
                <w:b/>
                <w:sz w:val="20"/>
                <w:szCs w:val="20"/>
              </w:rPr>
              <w:t>Footpaths</w:t>
            </w:r>
            <w:r w:rsidR="000902BF">
              <w:rPr>
                <w:bCs/>
                <w:sz w:val="20"/>
                <w:szCs w:val="20"/>
              </w:rPr>
              <w:t>:  Cllr Barwick reported that several paths had been trimmed recently.</w:t>
            </w:r>
          </w:p>
          <w:p w14:paraId="7ED30AEC" w14:textId="704D9BCA" w:rsidR="00527BE3" w:rsidRDefault="00527BE3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8(g) </w:t>
            </w:r>
            <w:r w:rsidR="00A91587" w:rsidRPr="00C97C21">
              <w:rPr>
                <w:b/>
                <w:sz w:val="20"/>
                <w:szCs w:val="20"/>
              </w:rPr>
              <w:t>Website</w:t>
            </w:r>
            <w:r w:rsidR="000902BF">
              <w:rPr>
                <w:bCs/>
                <w:sz w:val="20"/>
                <w:szCs w:val="20"/>
              </w:rPr>
              <w:t xml:space="preserve"> – nothing further to report</w:t>
            </w:r>
            <w:r w:rsidR="00650CD2">
              <w:rPr>
                <w:bCs/>
                <w:sz w:val="20"/>
                <w:szCs w:val="20"/>
              </w:rPr>
              <w:t xml:space="preserve"> at this stage.</w:t>
            </w:r>
          </w:p>
          <w:p w14:paraId="3772841B" w14:textId="77777777" w:rsidR="00A91587" w:rsidRDefault="00A91587" w:rsidP="00D4426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8(h) </w:t>
            </w:r>
            <w:r w:rsidRPr="00C97C21">
              <w:rPr>
                <w:b/>
                <w:sz w:val="20"/>
                <w:szCs w:val="20"/>
              </w:rPr>
              <w:t>School</w:t>
            </w:r>
            <w:r w:rsidR="000902BF">
              <w:rPr>
                <w:bCs/>
                <w:sz w:val="20"/>
                <w:szCs w:val="20"/>
              </w:rPr>
              <w:t xml:space="preserve"> – </w:t>
            </w:r>
            <w:r w:rsidR="00775D26">
              <w:rPr>
                <w:bCs/>
                <w:sz w:val="20"/>
                <w:szCs w:val="20"/>
              </w:rPr>
              <w:t xml:space="preserve">Cllr </w:t>
            </w:r>
            <w:r w:rsidR="00650CD2">
              <w:rPr>
                <w:bCs/>
                <w:sz w:val="20"/>
                <w:szCs w:val="20"/>
              </w:rPr>
              <w:t>Lyric</w:t>
            </w:r>
            <w:r w:rsidR="00962ADE" w:rsidRPr="00A64414">
              <w:rPr>
                <w:bCs/>
                <w:color w:val="000000" w:themeColor="text1"/>
                <w:sz w:val="20"/>
                <w:szCs w:val="20"/>
              </w:rPr>
              <w:t>k</w:t>
            </w:r>
            <w:r w:rsidR="00775D26">
              <w:rPr>
                <w:bCs/>
                <w:sz w:val="20"/>
                <w:szCs w:val="20"/>
              </w:rPr>
              <w:t xml:space="preserve"> reported that the </w:t>
            </w:r>
            <w:r w:rsidR="000902BF">
              <w:rPr>
                <w:bCs/>
                <w:sz w:val="20"/>
                <w:szCs w:val="20"/>
              </w:rPr>
              <w:t xml:space="preserve">SATs results </w:t>
            </w:r>
            <w:r w:rsidR="00775D26">
              <w:rPr>
                <w:bCs/>
                <w:sz w:val="20"/>
                <w:szCs w:val="20"/>
              </w:rPr>
              <w:t xml:space="preserve">from the primary school </w:t>
            </w:r>
            <w:r w:rsidR="006421FB">
              <w:rPr>
                <w:bCs/>
                <w:sz w:val="20"/>
                <w:szCs w:val="20"/>
              </w:rPr>
              <w:t xml:space="preserve">had been </w:t>
            </w:r>
            <w:r w:rsidR="00312B8C">
              <w:rPr>
                <w:bCs/>
                <w:sz w:val="20"/>
                <w:szCs w:val="20"/>
              </w:rPr>
              <w:t>particularly good</w:t>
            </w:r>
            <w:r w:rsidR="00D4426F">
              <w:rPr>
                <w:bCs/>
                <w:sz w:val="20"/>
                <w:szCs w:val="20"/>
              </w:rPr>
              <w:t>.</w:t>
            </w:r>
            <w:r w:rsidR="000C18C3">
              <w:rPr>
                <w:bCs/>
                <w:sz w:val="20"/>
                <w:szCs w:val="20"/>
              </w:rPr>
              <w:t xml:space="preserve">  Cllr </w:t>
            </w:r>
            <w:r w:rsidR="00D4426F">
              <w:rPr>
                <w:bCs/>
                <w:sz w:val="20"/>
                <w:szCs w:val="20"/>
              </w:rPr>
              <w:t>Lyric</w:t>
            </w:r>
            <w:r w:rsidR="00962ADE" w:rsidRPr="00A64414">
              <w:rPr>
                <w:bCs/>
                <w:color w:val="000000" w:themeColor="text1"/>
                <w:sz w:val="20"/>
                <w:szCs w:val="20"/>
              </w:rPr>
              <w:t>k</w:t>
            </w:r>
            <w:r w:rsidR="00D4426F">
              <w:rPr>
                <w:bCs/>
                <w:sz w:val="20"/>
                <w:szCs w:val="20"/>
              </w:rPr>
              <w:t xml:space="preserve"> </w:t>
            </w:r>
            <w:r w:rsidR="00D07C73">
              <w:rPr>
                <w:bCs/>
                <w:sz w:val="20"/>
                <w:szCs w:val="20"/>
              </w:rPr>
              <w:t>agreed to</w:t>
            </w:r>
            <w:r w:rsidR="000C18C3">
              <w:rPr>
                <w:bCs/>
                <w:sz w:val="20"/>
                <w:szCs w:val="20"/>
              </w:rPr>
              <w:t xml:space="preserve"> </w:t>
            </w:r>
            <w:r w:rsidR="00D4426F">
              <w:rPr>
                <w:bCs/>
                <w:sz w:val="20"/>
                <w:szCs w:val="20"/>
              </w:rPr>
              <w:t>liaise with</w:t>
            </w:r>
            <w:r w:rsidR="00150001">
              <w:rPr>
                <w:bCs/>
                <w:sz w:val="20"/>
                <w:szCs w:val="20"/>
              </w:rPr>
              <w:t xml:space="preserve"> Diocesan representatives</w:t>
            </w:r>
            <w:r w:rsidR="00D4426F">
              <w:rPr>
                <w:bCs/>
                <w:sz w:val="20"/>
                <w:szCs w:val="20"/>
              </w:rPr>
              <w:t xml:space="preserve"> re the issues with the nursery</w:t>
            </w:r>
            <w:r w:rsidR="00150001">
              <w:rPr>
                <w:bCs/>
                <w:sz w:val="20"/>
                <w:szCs w:val="20"/>
              </w:rPr>
              <w:t>.</w:t>
            </w:r>
          </w:p>
          <w:p w14:paraId="179A0C86" w14:textId="23A08D57" w:rsidR="0075268C" w:rsidRPr="00C31602" w:rsidRDefault="0075268C" w:rsidP="00D4426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DF2EE0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15F1B7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E69EA5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60FD60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B650DD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490AD3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3100A4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F27211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0EAB86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D71A1B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116342" w14:textId="0EA34E19" w:rsidR="00BC34B2" w:rsidRPr="00D4426F" w:rsidRDefault="00D4426F" w:rsidP="000E2F37">
            <w:pPr>
              <w:jc w:val="center"/>
              <w:rPr>
                <w:b/>
                <w:bCs/>
                <w:szCs w:val="18"/>
              </w:rPr>
            </w:pPr>
            <w:r w:rsidRPr="00D4426F">
              <w:rPr>
                <w:b/>
                <w:bCs/>
                <w:szCs w:val="18"/>
              </w:rPr>
              <w:t>Chairman</w:t>
            </w:r>
          </w:p>
          <w:p w14:paraId="27419B45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269F08" w14:textId="77777777" w:rsidR="00D4426F" w:rsidRDefault="00D4426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F8419A" w14:textId="77777777" w:rsidR="00D4426F" w:rsidRDefault="00D4426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AC1CE4" w14:textId="77777777" w:rsidR="00D07C73" w:rsidRDefault="00D07C73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19D8ED" w14:textId="008CB0E8" w:rsidR="00D4426F" w:rsidRPr="00962ADE" w:rsidRDefault="00D4426F" w:rsidP="000E2F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Cllr Lyr</w:t>
            </w:r>
            <w:r w:rsidRPr="00A64414">
              <w:rPr>
                <w:b/>
                <w:bCs/>
                <w:color w:val="000000" w:themeColor="text1"/>
                <w:sz w:val="20"/>
                <w:szCs w:val="20"/>
              </w:rPr>
              <w:t>ic</w:t>
            </w:r>
            <w:r w:rsidR="00962ADE" w:rsidRPr="00A64414">
              <w:rPr>
                <w:b/>
                <w:bCs/>
                <w:color w:val="000000" w:themeColor="text1"/>
                <w:sz w:val="20"/>
                <w:szCs w:val="20"/>
              </w:rPr>
              <w:t>k</w:t>
            </w:r>
          </w:p>
        </w:tc>
      </w:tr>
      <w:tr w:rsidR="00BC34B2" w:rsidRPr="006A5B04" w14:paraId="68577617" w14:textId="77777777" w:rsidTr="0075268C">
        <w:trPr>
          <w:trHeight w:val="1276"/>
        </w:trPr>
        <w:tc>
          <w:tcPr>
            <w:tcW w:w="9215" w:type="dxa"/>
            <w:shd w:val="clear" w:color="auto" w:fill="auto"/>
          </w:tcPr>
          <w:p w14:paraId="693CC180" w14:textId="0F291A0E" w:rsidR="00213E81" w:rsidRDefault="00C31602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</w:t>
            </w:r>
            <w:r w:rsidR="00BC34B2">
              <w:rPr>
                <w:b/>
                <w:sz w:val="20"/>
                <w:szCs w:val="20"/>
              </w:rPr>
              <w:t xml:space="preserve">  Correspondence </w:t>
            </w:r>
            <w:r w:rsidR="00F52185">
              <w:rPr>
                <w:b/>
                <w:sz w:val="20"/>
                <w:szCs w:val="20"/>
              </w:rPr>
              <w:t xml:space="preserve">report: </w:t>
            </w:r>
          </w:p>
          <w:p w14:paraId="5E071137" w14:textId="1E093234" w:rsidR="00BC34B2" w:rsidRPr="00150001" w:rsidRDefault="00213E81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231D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a</w:t>
            </w:r>
            <w:r w:rsidR="000231D4">
              <w:rPr>
                <w:b/>
                <w:sz w:val="20"/>
                <w:szCs w:val="20"/>
              </w:rPr>
              <w:t xml:space="preserve">) </w:t>
            </w:r>
            <w:r w:rsidR="00F52185">
              <w:rPr>
                <w:b/>
                <w:sz w:val="20"/>
                <w:szCs w:val="20"/>
              </w:rPr>
              <w:t xml:space="preserve">letter </w:t>
            </w:r>
            <w:r w:rsidR="00383C3C">
              <w:rPr>
                <w:b/>
                <w:sz w:val="20"/>
                <w:szCs w:val="20"/>
              </w:rPr>
              <w:t xml:space="preserve">regarding </w:t>
            </w:r>
            <w:r w:rsidR="00BD160B">
              <w:rPr>
                <w:b/>
                <w:sz w:val="20"/>
                <w:szCs w:val="20"/>
              </w:rPr>
              <w:t>Boat Dwellers in Pin Mill</w:t>
            </w:r>
            <w:r w:rsidR="00150001">
              <w:rPr>
                <w:b/>
                <w:sz w:val="20"/>
                <w:szCs w:val="20"/>
              </w:rPr>
              <w:t xml:space="preserve"> </w:t>
            </w:r>
            <w:r w:rsidR="00150001">
              <w:rPr>
                <w:bCs/>
                <w:sz w:val="20"/>
                <w:szCs w:val="20"/>
              </w:rPr>
              <w:t xml:space="preserve">– to be discussed </w:t>
            </w:r>
            <w:r w:rsidR="00D4426F">
              <w:rPr>
                <w:bCs/>
                <w:sz w:val="20"/>
                <w:szCs w:val="20"/>
              </w:rPr>
              <w:t>at item 17a</w:t>
            </w:r>
          </w:p>
          <w:p w14:paraId="1F0B5CBA" w14:textId="43E8A2F6" w:rsidR="000231D4" w:rsidRPr="00150001" w:rsidRDefault="000231D4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9(b) letter </w:t>
            </w:r>
            <w:r w:rsidR="005660F8">
              <w:rPr>
                <w:b/>
                <w:sz w:val="20"/>
                <w:szCs w:val="20"/>
              </w:rPr>
              <w:t>regarding Jubilee Gardens</w:t>
            </w:r>
            <w:r w:rsidR="00150001">
              <w:rPr>
                <w:b/>
                <w:sz w:val="20"/>
                <w:szCs w:val="20"/>
              </w:rPr>
              <w:t xml:space="preserve"> – </w:t>
            </w:r>
            <w:r w:rsidR="00150001">
              <w:rPr>
                <w:bCs/>
                <w:sz w:val="20"/>
                <w:szCs w:val="20"/>
              </w:rPr>
              <w:t xml:space="preserve">the horticultural group have </w:t>
            </w:r>
            <w:r w:rsidR="00BE1DA1">
              <w:rPr>
                <w:bCs/>
                <w:sz w:val="20"/>
                <w:szCs w:val="20"/>
              </w:rPr>
              <w:t xml:space="preserve">suggested </w:t>
            </w:r>
            <w:r w:rsidR="00DA17E3">
              <w:rPr>
                <w:bCs/>
                <w:sz w:val="20"/>
                <w:szCs w:val="20"/>
              </w:rPr>
              <w:t>some remedial work</w:t>
            </w:r>
            <w:r w:rsidR="00BE1DA1">
              <w:rPr>
                <w:bCs/>
                <w:sz w:val="20"/>
                <w:szCs w:val="20"/>
              </w:rPr>
              <w:t>.</w:t>
            </w:r>
          </w:p>
          <w:p w14:paraId="4159D993" w14:textId="0FF3BFF5" w:rsidR="00BC34B2" w:rsidRPr="008F727B" w:rsidRDefault="002D58FB" w:rsidP="0003348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proposed </w:t>
            </w:r>
            <w:r w:rsidR="00033487">
              <w:rPr>
                <w:sz w:val="20"/>
                <w:szCs w:val="20"/>
              </w:rPr>
              <w:t>by Cllr Ward  and seconded by</w:t>
            </w:r>
            <w:r w:rsidR="00D4426F">
              <w:rPr>
                <w:sz w:val="20"/>
                <w:szCs w:val="20"/>
              </w:rPr>
              <w:t xml:space="preserve"> </w:t>
            </w:r>
            <w:r w:rsidR="00033487">
              <w:rPr>
                <w:sz w:val="20"/>
                <w:szCs w:val="20"/>
              </w:rPr>
              <w:t xml:space="preserve">Cllr Melville </w:t>
            </w:r>
            <w:r>
              <w:rPr>
                <w:sz w:val="20"/>
                <w:szCs w:val="20"/>
              </w:rPr>
              <w:t xml:space="preserve">that </w:t>
            </w:r>
            <w:r w:rsidR="00BE1DA1">
              <w:rPr>
                <w:sz w:val="20"/>
                <w:szCs w:val="20"/>
              </w:rPr>
              <w:t xml:space="preserve">The Chairman </w:t>
            </w:r>
            <w:r w:rsidR="00033487">
              <w:rPr>
                <w:sz w:val="20"/>
                <w:szCs w:val="20"/>
              </w:rPr>
              <w:t>should</w:t>
            </w:r>
            <w:r w:rsidR="00BE1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get into touch with PJB Maintenance</w:t>
            </w:r>
            <w:r w:rsidR="00033487">
              <w:rPr>
                <w:sz w:val="20"/>
                <w:szCs w:val="20"/>
              </w:rPr>
              <w:t xml:space="preserve"> to get an estimate for the cost of the work.</w:t>
            </w:r>
            <w:r w:rsidR="00D4426F">
              <w:rPr>
                <w:sz w:val="20"/>
                <w:szCs w:val="20"/>
              </w:rPr>
              <w:t xml:space="preserve">  </w:t>
            </w:r>
            <w:r w:rsidR="00D4426F" w:rsidRPr="00D4426F">
              <w:rPr>
                <w:b/>
                <w:bCs/>
                <w:sz w:val="20"/>
                <w:szCs w:val="20"/>
              </w:rPr>
              <w:t>All in Favour</w:t>
            </w:r>
          </w:p>
        </w:tc>
        <w:tc>
          <w:tcPr>
            <w:tcW w:w="1134" w:type="dxa"/>
            <w:shd w:val="clear" w:color="auto" w:fill="auto"/>
          </w:tcPr>
          <w:p w14:paraId="2D925519" w14:textId="77777777" w:rsidR="00BC34B2" w:rsidRDefault="00BC34B2" w:rsidP="00A97C0E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12888130" w14:textId="77777777" w:rsidR="00A97C0E" w:rsidRDefault="00A97C0E" w:rsidP="00A97C0E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7A8EE9F3" w14:textId="77777777" w:rsidR="00A97C0E" w:rsidRDefault="00A97C0E" w:rsidP="00A97C0E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4B2774F" w14:textId="77777777" w:rsidR="00A97C0E" w:rsidRDefault="00A97C0E" w:rsidP="00A97C0E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183FF2EF" w14:textId="78385B97" w:rsidR="00BC34B2" w:rsidRPr="006A5B04" w:rsidRDefault="00E27330" w:rsidP="0075268C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D4426F">
              <w:rPr>
                <w:b/>
                <w:bCs/>
                <w:szCs w:val="18"/>
              </w:rPr>
              <w:t>Chairman</w:t>
            </w:r>
          </w:p>
        </w:tc>
      </w:tr>
      <w:tr w:rsidR="00F52185" w:rsidRPr="006A5B04" w14:paraId="4B111488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0410186F" w14:textId="47315F8F" w:rsidR="00F52185" w:rsidRPr="00E27330" w:rsidRDefault="00F52185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 Vote of thanks to resident who fitted the Parish Council’s new letterbox</w:t>
            </w:r>
            <w:r w:rsidR="00E27330">
              <w:rPr>
                <w:b/>
                <w:sz w:val="20"/>
                <w:szCs w:val="20"/>
              </w:rPr>
              <w:t xml:space="preserve">:  </w:t>
            </w:r>
            <w:r w:rsidR="00727D0C">
              <w:rPr>
                <w:bCs/>
                <w:sz w:val="20"/>
                <w:szCs w:val="20"/>
              </w:rPr>
              <w:t xml:space="preserve">The Chairman proposed and Cllr Barwick seconded that a letter of thanks be sent to M. Watkins for the work carried out on the letterbox.  </w:t>
            </w:r>
            <w:r w:rsidR="00D4426F" w:rsidRPr="00D4426F">
              <w:rPr>
                <w:b/>
                <w:sz w:val="20"/>
                <w:szCs w:val="20"/>
              </w:rPr>
              <w:t>All in favour</w:t>
            </w:r>
            <w:r w:rsidR="00D4426F">
              <w:rPr>
                <w:bCs/>
                <w:sz w:val="20"/>
                <w:szCs w:val="20"/>
              </w:rPr>
              <w:t xml:space="preserve">. </w:t>
            </w:r>
            <w:r w:rsidR="00727D0C">
              <w:rPr>
                <w:bCs/>
                <w:sz w:val="20"/>
                <w:szCs w:val="20"/>
              </w:rPr>
              <w:t>The Chairman agreed to write a letter</w:t>
            </w:r>
            <w:r w:rsidR="00D4426F">
              <w:rPr>
                <w:bCs/>
                <w:sz w:val="20"/>
                <w:szCs w:val="20"/>
              </w:rPr>
              <w:t xml:space="preserve"> of thanks.</w:t>
            </w:r>
          </w:p>
        </w:tc>
        <w:tc>
          <w:tcPr>
            <w:tcW w:w="1134" w:type="dxa"/>
            <w:shd w:val="clear" w:color="auto" w:fill="auto"/>
          </w:tcPr>
          <w:p w14:paraId="45E29ABE" w14:textId="77777777" w:rsidR="00F52185" w:rsidRDefault="00F52185" w:rsidP="00727D0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78861644" w14:textId="19104FBF" w:rsidR="00727D0C" w:rsidRPr="00D4426F" w:rsidRDefault="00727D0C" w:rsidP="00727D0C">
            <w:pPr>
              <w:ind w:left="0" w:firstLine="0"/>
              <w:rPr>
                <w:b/>
                <w:bCs/>
                <w:szCs w:val="18"/>
              </w:rPr>
            </w:pPr>
            <w:r w:rsidRPr="00D4426F">
              <w:rPr>
                <w:b/>
                <w:bCs/>
                <w:szCs w:val="18"/>
              </w:rPr>
              <w:t>Chairman</w:t>
            </w:r>
          </w:p>
        </w:tc>
      </w:tr>
      <w:tr w:rsidR="00F52185" w:rsidRPr="006A5B04" w14:paraId="3E6B9A17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0F3E6757" w14:textId="0A94D13E" w:rsidR="00F52185" w:rsidRDefault="00506D39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 Handover from outgoing clerk/final payments</w:t>
            </w:r>
            <w:r w:rsidR="000C1A8A">
              <w:rPr>
                <w:b/>
                <w:sz w:val="20"/>
                <w:szCs w:val="20"/>
              </w:rPr>
              <w:t xml:space="preserve">/cessation of direct debit </w:t>
            </w:r>
            <w:r w:rsidR="00277BDA">
              <w:rPr>
                <w:b/>
                <w:sz w:val="20"/>
                <w:szCs w:val="20"/>
              </w:rPr>
              <w:t>pension</w:t>
            </w:r>
            <w:r w:rsidR="00727D0C">
              <w:rPr>
                <w:b/>
                <w:sz w:val="20"/>
                <w:szCs w:val="20"/>
              </w:rPr>
              <w:t xml:space="preserve">:  </w:t>
            </w:r>
            <w:r w:rsidR="00727D0C">
              <w:rPr>
                <w:bCs/>
                <w:sz w:val="20"/>
                <w:szCs w:val="20"/>
              </w:rPr>
              <w:t xml:space="preserve">the </w:t>
            </w:r>
            <w:r w:rsidR="00D4426F">
              <w:rPr>
                <w:bCs/>
                <w:sz w:val="20"/>
                <w:szCs w:val="20"/>
              </w:rPr>
              <w:t xml:space="preserve">outgoing </w:t>
            </w:r>
            <w:r w:rsidR="00F60929">
              <w:rPr>
                <w:bCs/>
                <w:sz w:val="20"/>
                <w:szCs w:val="20"/>
              </w:rPr>
              <w:t>clerk’s employment finished on 31</w:t>
            </w:r>
            <w:r w:rsidR="00F60929" w:rsidRPr="00F60929">
              <w:rPr>
                <w:bCs/>
                <w:sz w:val="20"/>
                <w:szCs w:val="20"/>
                <w:vertAlign w:val="superscript"/>
              </w:rPr>
              <w:t>st</w:t>
            </w:r>
            <w:r w:rsidR="00F60929">
              <w:rPr>
                <w:bCs/>
                <w:sz w:val="20"/>
                <w:szCs w:val="20"/>
              </w:rPr>
              <w:t xml:space="preserve"> July.  </w:t>
            </w:r>
            <w:r w:rsidR="00D4426F">
              <w:rPr>
                <w:bCs/>
                <w:sz w:val="20"/>
                <w:szCs w:val="20"/>
              </w:rPr>
              <w:t>The handover to the interim clerk has been agreed for</w:t>
            </w:r>
            <w:r w:rsidR="00F60929">
              <w:rPr>
                <w:bCs/>
                <w:sz w:val="20"/>
                <w:szCs w:val="20"/>
              </w:rPr>
              <w:t xml:space="preserve"> Tuesday 9</w:t>
            </w:r>
            <w:r w:rsidR="00F60929" w:rsidRPr="00F60929">
              <w:rPr>
                <w:bCs/>
                <w:sz w:val="20"/>
                <w:szCs w:val="20"/>
                <w:vertAlign w:val="superscript"/>
              </w:rPr>
              <w:t>th</w:t>
            </w:r>
            <w:r w:rsidR="00F60929">
              <w:rPr>
                <w:bCs/>
                <w:sz w:val="20"/>
                <w:szCs w:val="20"/>
              </w:rPr>
              <w:t xml:space="preserve"> August. </w:t>
            </w:r>
            <w:r w:rsidR="00E476EF">
              <w:rPr>
                <w:bCs/>
                <w:sz w:val="20"/>
                <w:szCs w:val="20"/>
              </w:rPr>
              <w:t>The outgoing clerk ha</w:t>
            </w:r>
            <w:r w:rsidR="00D4426F">
              <w:rPr>
                <w:bCs/>
                <w:sz w:val="20"/>
                <w:szCs w:val="20"/>
              </w:rPr>
              <w:t>s</w:t>
            </w:r>
            <w:r w:rsidR="00E476EF">
              <w:rPr>
                <w:bCs/>
                <w:sz w:val="20"/>
                <w:szCs w:val="20"/>
              </w:rPr>
              <w:t xml:space="preserve"> been invited to </w:t>
            </w:r>
            <w:r w:rsidR="008725F2">
              <w:rPr>
                <w:bCs/>
                <w:sz w:val="20"/>
                <w:szCs w:val="20"/>
              </w:rPr>
              <w:t>give to the interim clerk any</w:t>
            </w:r>
            <w:r w:rsidR="00E476EF">
              <w:rPr>
                <w:bCs/>
                <w:sz w:val="20"/>
                <w:szCs w:val="20"/>
              </w:rPr>
              <w:t xml:space="preserve"> final claim for expenses (if any)</w:t>
            </w:r>
            <w:r w:rsidR="00D4426F">
              <w:rPr>
                <w:bCs/>
                <w:sz w:val="20"/>
                <w:szCs w:val="20"/>
              </w:rPr>
              <w:t xml:space="preserve"> up until and including 31</w:t>
            </w:r>
            <w:r w:rsidR="00D4426F" w:rsidRPr="00D4426F">
              <w:rPr>
                <w:bCs/>
                <w:sz w:val="20"/>
                <w:szCs w:val="20"/>
                <w:vertAlign w:val="superscript"/>
              </w:rPr>
              <w:t>st</w:t>
            </w:r>
            <w:r w:rsidR="00D4426F">
              <w:rPr>
                <w:bCs/>
                <w:sz w:val="20"/>
                <w:szCs w:val="20"/>
              </w:rPr>
              <w:t xml:space="preserve"> July. </w:t>
            </w:r>
            <w:r w:rsidR="00DD4170">
              <w:rPr>
                <w:bCs/>
                <w:sz w:val="20"/>
                <w:szCs w:val="20"/>
              </w:rPr>
              <w:t xml:space="preserve"> The interim clerk has a copy of</w:t>
            </w:r>
            <w:r w:rsidR="008725F2">
              <w:rPr>
                <w:bCs/>
                <w:sz w:val="20"/>
                <w:szCs w:val="20"/>
              </w:rPr>
              <w:t xml:space="preserve"> </w:t>
            </w:r>
            <w:r w:rsidR="00DD4170">
              <w:rPr>
                <w:bCs/>
                <w:sz w:val="20"/>
                <w:szCs w:val="20"/>
              </w:rPr>
              <w:t>t</w:t>
            </w:r>
            <w:r w:rsidR="008725F2">
              <w:rPr>
                <w:bCs/>
                <w:sz w:val="20"/>
                <w:szCs w:val="20"/>
              </w:rPr>
              <w:t>he</w:t>
            </w:r>
            <w:r w:rsidR="00D87197">
              <w:rPr>
                <w:bCs/>
                <w:sz w:val="20"/>
                <w:szCs w:val="20"/>
              </w:rPr>
              <w:t xml:space="preserve"> amended handover list</w:t>
            </w:r>
            <w:r w:rsidR="00DD4170">
              <w:rPr>
                <w:bCs/>
                <w:sz w:val="20"/>
                <w:szCs w:val="20"/>
              </w:rPr>
              <w:t>.</w:t>
            </w:r>
            <w:r w:rsidR="00EC7BC1">
              <w:rPr>
                <w:bCs/>
                <w:sz w:val="20"/>
                <w:szCs w:val="20"/>
              </w:rPr>
              <w:t xml:space="preserve">  </w:t>
            </w:r>
            <w:r w:rsidR="00A64414">
              <w:rPr>
                <w:bCs/>
                <w:sz w:val="20"/>
                <w:szCs w:val="20"/>
              </w:rPr>
              <w:t>The direct debit for the pension would be cancelled as soon as the final payment had been made.</w:t>
            </w:r>
          </w:p>
          <w:p w14:paraId="28B888A6" w14:textId="393E58AB" w:rsidR="00A64414" w:rsidRPr="00A64414" w:rsidRDefault="00A64414" w:rsidP="000E2F37">
            <w:pPr>
              <w:jc w:val="both"/>
              <w:rPr>
                <w:bCs/>
                <w:sz w:val="20"/>
                <w:szCs w:val="20"/>
              </w:rPr>
            </w:pPr>
            <w:r w:rsidRPr="00A64414">
              <w:rPr>
                <w:color w:val="333333"/>
                <w:sz w:val="20"/>
                <w:szCs w:val="20"/>
                <w:shd w:val="clear" w:color="auto" w:fill="FFFFFF"/>
              </w:rPr>
              <w:t xml:space="preserve">Cllr Melville raised some concerns which he proposed were noted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and minuted </w:t>
            </w:r>
            <w:r w:rsidRPr="00A64414">
              <w:rPr>
                <w:color w:val="333333"/>
                <w:sz w:val="20"/>
                <w:szCs w:val="20"/>
                <w:shd w:val="clear" w:color="auto" w:fill="FFFFFF"/>
              </w:rPr>
              <w:t xml:space="preserve">by the Council.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T</w:t>
            </w:r>
            <w:r w:rsidRPr="00A64414">
              <w:rPr>
                <w:color w:val="333333"/>
                <w:sz w:val="20"/>
                <w:szCs w:val="20"/>
                <w:shd w:val="clear" w:color="auto" w:fill="FFFFFF"/>
              </w:rPr>
              <w:t xml:space="preserve">he proposal was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not ratified</w:t>
            </w:r>
            <w:r w:rsidRPr="00A64414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with</w:t>
            </w:r>
            <w:r w:rsidRPr="00A64414">
              <w:rPr>
                <w:color w:val="333333"/>
                <w:sz w:val="20"/>
                <w:szCs w:val="20"/>
                <w:shd w:val="clear" w:color="auto" w:fill="FFFFFF"/>
              </w:rPr>
              <w:t xml:space="preserve"> 2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councillors</w:t>
            </w:r>
            <w:r w:rsidRPr="00A64414">
              <w:rPr>
                <w:color w:val="333333"/>
                <w:sz w:val="20"/>
                <w:szCs w:val="20"/>
                <w:shd w:val="clear" w:color="auto" w:fill="FFFFFF"/>
              </w:rPr>
              <w:t xml:space="preserve"> in favour (proposer and seconder) 1 against and 6 abstentions.</w:t>
            </w:r>
          </w:p>
        </w:tc>
        <w:tc>
          <w:tcPr>
            <w:tcW w:w="1134" w:type="dxa"/>
            <w:shd w:val="clear" w:color="auto" w:fill="auto"/>
          </w:tcPr>
          <w:p w14:paraId="23638C9E" w14:textId="77777777" w:rsidR="00F52185" w:rsidRDefault="00F52185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5F206C" w14:textId="4554839D" w:rsidR="00A04BD0" w:rsidRDefault="00A04BD0" w:rsidP="000E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Interim clerk</w:t>
            </w:r>
          </w:p>
        </w:tc>
      </w:tr>
      <w:tr w:rsidR="00CD17DF" w:rsidRPr="006A5B04" w14:paraId="71989EE4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7B82D2BB" w14:textId="77777777" w:rsidR="0059476A" w:rsidRDefault="00CD17DF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</w:t>
            </w:r>
            <w:r w:rsidR="0059476A">
              <w:rPr>
                <w:b/>
                <w:sz w:val="20"/>
                <w:szCs w:val="20"/>
              </w:rPr>
              <w:t>Interim Clerk:</w:t>
            </w:r>
          </w:p>
          <w:p w14:paraId="632FBAE8" w14:textId="202EB32A" w:rsidR="00CD17DF" w:rsidRDefault="0059476A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F1B01">
              <w:rPr>
                <w:b/>
                <w:sz w:val="20"/>
                <w:szCs w:val="20"/>
              </w:rPr>
              <w:t xml:space="preserve">(a) </w:t>
            </w:r>
            <w:r w:rsidR="00C754ED">
              <w:rPr>
                <w:bCs/>
                <w:sz w:val="20"/>
                <w:szCs w:val="20"/>
              </w:rPr>
              <w:t xml:space="preserve">It had already been agreed </w:t>
            </w:r>
            <w:r w:rsidR="00A04BD0">
              <w:rPr>
                <w:bCs/>
                <w:sz w:val="20"/>
                <w:szCs w:val="20"/>
              </w:rPr>
              <w:t>at the</w:t>
            </w:r>
            <w:r w:rsidR="003E0B4F">
              <w:rPr>
                <w:bCs/>
                <w:sz w:val="20"/>
                <w:szCs w:val="20"/>
              </w:rPr>
              <w:t xml:space="preserve"> extraordinary</w:t>
            </w:r>
            <w:r w:rsidR="00A04BD0">
              <w:rPr>
                <w:bCs/>
                <w:sz w:val="20"/>
                <w:szCs w:val="20"/>
              </w:rPr>
              <w:t xml:space="preserve"> meeting</w:t>
            </w:r>
            <w:r w:rsidR="003E0B4F">
              <w:rPr>
                <w:bCs/>
                <w:sz w:val="20"/>
                <w:szCs w:val="20"/>
              </w:rPr>
              <w:t xml:space="preserve"> o</w:t>
            </w:r>
            <w:r w:rsidR="000C143B">
              <w:rPr>
                <w:bCs/>
                <w:sz w:val="20"/>
                <w:szCs w:val="20"/>
              </w:rPr>
              <w:t>n 18</w:t>
            </w:r>
            <w:r w:rsidR="000C143B" w:rsidRPr="000C143B">
              <w:rPr>
                <w:bCs/>
                <w:sz w:val="20"/>
                <w:szCs w:val="20"/>
                <w:vertAlign w:val="superscript"/>
              </w:rPr>
              <w:t>th</w:t>
            </w:r>
            <w:r w:rsidR="000C143B">
              <w:rPr>
                <w:bCs/>
                <w:sz w:val="20"/>
                <w:szCs w:val="20"/>
              </w:rPr>
              <w:t xml:space="preserve"> July</w:t>
            </w:r>
            <w:r w:rsidR="00A04BD0">
              <w:rPr>
                <w:bCs/>
                <w:sz w:val="20"/>
                <w:szCs w:val="20"/>
              </w:rPr>
              <w:t xml:space="preserve"> </w:t>
            </w:r>
            <w:r w:rsidR="00C754ED">
              <w:rPr>
                <w:bCs/>
                <w:sz w:val="20"/>
                <w:szCs w:val="20"/>
              </w:rPr>
              <w:t>that J Hazlewood be appointed</w:t>
            </w:r>
            <w:r w:rsidR="00CD17DF" w:rsidRPr="00032864">
              <w:rPr>
                <w:bCs/>
                <w:sz w:val="20"/>
                <w:szCs w:val="20"/>
              </w:rPr>
              <w:t xml:space="preserve"> </w:t>
            </w:r>
            <w:r w:rsidR="00277BDA" w:rsidRPr="00032864">
              <w:rPr>
                <w:bCs/>
                <w:sz w:val="20"/>
                <w:szCs w:val="20"/>
              </w:rPr>
              <w:t>interim</w:t>
            </w:r>
            <w:r w:rsidR="00CD17DF" w:rsidRPr="00032864">
              <w:rPr>
                <w:bCs/>
                <w:sz w:val="20"/>
                <w:szCs w:val="20"/>
              </w:rPr>
              <w:t xml:space="preserve"> clerk</w:t>
            </w:r>
            <w:r w:rsidR="000C143B">
              <w:rPr>
                <w:bCs/>
                <w:sz w:val="20"/>
                <w:szCs w:val="20"/>
              </w:rPr>
              <w:t>. I</w:t>
            </w:r>
            <w:r w:rsidR="00D5668A">
              <w:rPr>
                <w:bCs/>
                <w:sz w:val="20"/>
                <w:szCs w:val="20"/>
              </w:rPr>
              <w:t xml:space="preserve">t </w:t>
            </w:r>
            <w:r w:rsidR="00C754ED">
              <w:rPr>
                <w:bCs/>
                <w:sz w:val="20"/>
                <w:szCs w:val="20"/>
              </w:rPr>
              <w:t>was</w:t>
            </w:r>
            <w:r w:rsidR="00D5668A">
              <w:rPr>
                <w:bCs/>
                <w:sz w:val="20"/>
                <w:szCs w:val="20"/>
              </w:rPr>
              <w:t xml:space="preserve"> proposed </w:t>
            </w:r>
            <w:r w:rsidR="000C143B">
              <w:rPr>
                <w:bCs/>
                <w:sz w:val="20"/>
                <w:szCs w:val="20"/>
              </w:rPr>
              <w:t>by Cllr W</w:t>
            </w:r>
            <w:r w:rsidR="00A64414">
              <w:rPr>
                <w:bCs/>
                <w:sz w:val="20"/>
                <w:szCs w:val="20"/>
              </w:rPr>
              <w:t>ar</w:t>
            </w:r>
            <w:r w:rsidR="000C143B">
              <w:rPr>
                <w:bCs/>
                <w:sz w:val="20"/>
                <w:szCs w:val="20"/>
              </w:rPr>
              <w:t xml:space="preserve">d and seconded by Cllr Cordle </w:t>
            </w:r>
            <w:r w:rsidR="00AD7C66">
              <w:rPr>
                <w:bCs/>
                <w:sz w:val="20"/>
                <w:szCs w:val="20"/>
              </w:rPr>
              <w:t xml:space="preserve">that </w:t>
            </w:r>
            <w:r w:rsidR="006D0CF3">
              <w:rPr>
                <w:bCs/>
                <w:sz w:val="20"/>
                <w:szCs w:val="20"/>
              </w:rPr>
              <w:t>the clerk also be appointed as</w:t>
            </w:r>
            <w:r w:rsidR="00AD7C66">
              <w:rPr>
                <w:bCs/>
                <w:sz w:val="20"/>
                <w:szCs w:val="20"/>
              </w:rPr>
              <w:t xml:space="preserve"> Proper Office</w:t>
            </w:r>
            <w:r w:rsidR="00E56159">
              <w:rPr>
                <w:bCs/>
                <w:sz w:val="20"/>
                <w:szCs w:val="20"/>
              </w:rPr>
              <w:t xml:space="preserve">r.  </w:t>
            </w:r>
            <w:r w:rsidR="00E56159">
              <w:rPr>
                <w:b/>
                <w:sz w:val="20"/>
                <w:szCs w:val="20"/>
              </w:rPr>
              <w:t>All in favour.</w:t>
            </w:r>
            <w:r w:rsidR="00A26A55">
              <w:rPr>
                <w:bCs/>
                <w:sz w:val="20"/>
                <w:szCs w:val="20"/>
              </w:rPr>
              <w:t xml:space="preserve"> </w:t>
            </w:r>
          </w:p>
          <w:p w14:paraId="54AEB4AB" w14:textId="61A87589" w:rsidR="009F1B01" w:rsidRDefault="009F1B01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12(b) </w:t>
            </w:r>
            <w:r w:rsidR="00032864" w:rsidRPr="00032864">
              <w:rPr>
                <w:bCs/>
                <w:sz w:val="20"/>
                <w:szCs w:val="20"/>
              </w:rPr>
              <w:t>Contract of Employment for interim clerk and notification of payroll</w:t>
            </w:r>
            <w:r w:rsidR="008D31C6">
              <w:rPr>
                <w:bCs/>
                <w:sz w:val="20"/>
                <w:szCs w:val="20"/>
              </w:rPr>
              <w:t xml:space="preserve">; </w:t>
            </w:r>
            <w:r w:rsidR="00E56159">
              <w:rPr>
                <w:bCs/>
                <w:sz w:val="20"/>
                <w:szCs w:val="20"/>
              </w:rPr>
              <w:t xml:space="preserve">The Chairman </w:t>
            </w:r>
            <w:r w:rsidR="00C5640F">
              <w:rPr>
                <w:bCs/>
                <w:sz w:val="20"/>
                <w:szCs w:val="20"/>
              </w:rPr>
              <w:t>outlined the</w:t>
            </w:r>
            <w:r w:rsidR="00C754ED">
              <w:rPr>
                <w:bCs/>
                <w:sz w:val="20"/>
                <w:szCs w:val="20"/>
              </w:rPr>
              <w:t xml:space="preserve"> details</w:t>
            </w:r>
            <w:r w:rsidR="00C5640F">
              <w:rPr>
                <w:bCs/>
                <w:sz w:val="20"/>
                <w:szCs w:val="20"/>
              </w:rPr>
              <w:t xml:space="preserve"> of the contract </w:t>
            </w:r>
            <w:r w:rsidR="001C40B8">
              <w:rPr>
                <w:bCs/>
                <w:sz w:val="20"/>
                <w:szCs w:val="20"/>
              </w:rPr>
              <w:t xml:space="preserve">for the interim clerk </w:t>
            </w:r>
            <w:r w:rsidR="00C5640F">
              <w:rPr>
                <w:bCs/>
                <w:sz w:val="20"/>
                <w:szCs w:val="20"/>
              </w:rPr>
              <w:t xml:space="preserve">and confirmed that the payroll </w:t>
            </w:r>
            <w:r w:rsidR="001C40B8">
              <w:rPr>
                <w:bCs/>
                <w:sz w:val="20"/>
                <w:szCs w:val="20"/>
              </w:rPr>
              <w:t>details would be forwarded</w:t>
            </w:r>
            <w:r w:rsidR="00C754ED">
              <w:rPr>
                <w:bCs/>
                <w:sz w:val="20"/>
                <w:szCs w:val="20"/>
              </w:rPr>
              <w:t xml:space="preserve"> to SALC</w:t>
            </w:r>
            <w:r w:rsidR="001C40B8">
              <w:rPr>
                <w:bCs/>
                <w:sz w:val="20"/>
                <w:szCs w:val="20"/>
              </w:rPr>
              <w:t xml:space="preserve">.  </w:t>
            </w:r>
            <w:r w:rsidR="00EB470F">
              <w:rPr>
                <w:bCs/>
                <w:sz w:val="20"/>
                <w:szCs w:val="20"/>
              </w:rPr>
              <w:t>The Chairman proposed and Cllr Cordle seconded that the contract be signed</w:t>
            </w:r>
            <w:r w:rsidR="00EB470F" w:rsidRPr="00EB470F">
              <w:rPr>
                <w:b/>
                <w:sz w:val="20"/>
                <w:szCs w:val="20"/>
              </w:rPr>
              <w:t>.  All in favour.</w:t>
            </w:r>
          </w:p>
        </w:tc>
        <w:tc>
          <w:tcPr>
            <w:tcW w:w="1134" w:type="dxa"/>
            <w:shd w:val="clear" w:color="auto" w:fill="auto"/>
          </w:tcPr>
          <w:p w14:paraId="4D55D9FD" w14:textId="77777777" w:rsidR="00CD17DF" w:rsidRDefault="00CD17D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17DF" w:rsidRPr="006A5B04" w14:paraId="5B0FCD15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462074DD" w14:textId="77777777" w:rsidR="00EB470F" w:rsidRDefault="00FB185F" w:rsidP="00401C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 To consider appointing Foreshore Ac</w:t>
            </w:r>
            <w:r w:rsidR="005660F8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ountancy as the Parish Councils interim RFO</w:t>
            </w:r>
            <w:r w:rsidR="00AD7C66">
              <w:rPr>
                <w:b/>
                <w:sz w:val="20"/>
                <w:szCs w:val="20"/>
              </w:rPr>
              <w:t xml:space="preserve">:  </w:t>
            </w:r>
          </w:p>
          <w:p w14:paraId="3A2FE7FA" w14:textId="4A56A6D7" w:rsidR="00AD7C66" w:rsidRPr="00AD7C66" w:rsidRDefault="00522E6B" w:rsidP="00401C4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Chairman reported that </w:t>
            </w:r>
            <w:r w:rsidR="00401C42" w:rsidRPr="00401C42">
              <w:rPr>
                <w:bCs/>
                <w:sz w:val="20"/>
                <w:szCs w:val="20"/>
              </w:rPr>
              <w:t>Foreshore</w:t>
            </w:r>
            <w:r w:rsidR="00401C4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confirmed</w:t>
            </w:r>
            <w:r w:rsidR="00401C42">
              <w:rPr>
                <w:bCs/>
                <w:sz w:val="20"/>
                <w:szCs w:val="20"/>
              </w:rPr>
              <w:t xml:space="preserve"> they could carry </w:t>
            </w:r>
            <w:r>
              <w:rPr>
                <w:bCs/>
                <w:sz w:val="20"/>
                <w:szCs w:val="20"/>
              </w:rPr>
              <w:t>the main</w:t>
            </w:r>
            <w:r w:rsidR="00401C42">
              <w:rPr>
                <w:bCs/>
                <w:sz w:val="20"/>
                <w:szCs w:val="20"/>
              </w:rPr>
              <w:t xml:space="preserve"> functions of the RFO with the exception of c</w:t>
            </w:r>
            <w:r w:rsidR="00AD7C66">
              <w:rPr>
                <w:bCs/>
                <w:sz w:val="20"/>
                <w:szCs w:val="20"/>
              </w:rPr>
              <w:t xml:space="preserve">ollecting cash from </w:t>
            </w:r>
            <w:r>
              <w:rPr>
                <w:bCs/>
                <w:sz w:val="20"/>
                <w:szCs w:val="20"/>
              </w:rPr>
              <w:t xml:space="preserve">the </w:t>
            </w:r>
            <w:r w:rsidR="00AD7C66">
              <w:rPr>
                <w:bCs/>
                <w:sz w:val="20"/>
                <w:szCs w:val="20"/>
              </w:rPr>
              <w:t>recyc</w:t>
            </w:r>
            <w:r w:rsidR="00401C42">
              <w:rPr>
                <w:bCs/>
                <w:sz w:val="20"/>
                <w:szCs w:val="20"/>
              </w:rPr>
              <w:t xml:space="preserve">ling centre which the Chairman agreed to </w:t>
            </w:r>
            <w:r>
              <w:rPr>
                <w:bCs/>
                <w:sz w:val="20"/>
                <w:szCs w:val="20"/>
              </w:rPr>
              <w:t xml:space="preserve">undertake </w:t>
            </w:r>
            <w:r w:rsidR="00401C42">
              <w:rPr>
                <w:bCs/>
                <w:sz w:val="20"/>
                <w:szCs w:val="20"/>
              </w:rPr>
              <w:t xml:space="preserve">until a new </w:t>
            </w:r>
            <w:r w:rsidR="00BD00A4">
              <w:rPr>
                <w:bCs/>
                <w:sz w:val="20"/>
                <w:szCs w:val="20"/>
              </w:rPr>
              <w:t xml:space="preserve">clerk was appointed.  </w:t>
            </w:r>
            <w:r w:rsidR="00401C42">
              <w:rPr>
                <w:bCs/>
                <w:sz w:val="20"/>
                <w:szCs w:val="20"/>
              </w:rPr>
              <w:t xml:space="preserve"> </w:t>
            </w:r>
            <w:r w:rsidR="00F174DB">
              <w:rPr>
                <w:bCs/>
                <w:sz w:val="20"/>
                <w:szCs w:val="20"/>
              </w:rPr>
              <w:t>The a</w:t>
            </w:r>
            <w:r w:rsidR="00401C42">
              <w:rPr>
                <w:bCs/>
                <w:sz w:val="20"/>
                <w:szCs w:val="20"/>
              </w:rPr>
              <w:t>ccounts system used by Foreshore</w:t>
            </w:r>
            <w:r w:rsidR="00BD00A4">
              <w:rPr>
                <w:bCs/>
                <w:sz w:val="20"/>
                <w:szCs w:val="20"/>
              </w:rPr>
              <w:t xml:space="preserve"> </w:t>
            </w:r>
            <w:r w:rsidR="00F174DB">
              <w:rPr>
                <w:bCs/>
                <w:sz w:val="20"/>
                <w:szCs w:val="20"/>
              </w:rPr>
              <w:t xml:space="preserve">called </w:t>
            </w:r>
            <w:r w:rsidR="00962ADE" w:rsidRPr="00A64414">
              <w:rPr>
                <w:bCs/>
                <w:color w:val="000000" w:themeColor="text1"/>
                <w:sz w:val="20"/>
                <w:szCs w:val="20"/>
              </w:rPr>
              <w:t>X</w:t>
            </w:r>
            <w:r w:rsidR="00F174DB">
              <w:rPr>
                <w:bCs/>
                <w:sz w:val="20"/>
                <w:szCs w:val="20"/>
              </w:rPr>
              <w:t xml:space="preserve">ero, </w:t>
            </w:r>
            <w:r w:rsidR="00680559">
              <w:rPr>
                <w:bCs/>
                <w:sz w:val="20"/>
                <w:szCs w:val="20"/>
              </w:rPr>
              <w:t>would cost</w:t>
            </w:r>
            <w:r w:rsidR="00BD00A4">
              <w:rPr>
                <w:bCs/>
                <w:sz w:val="20"/>
                <w:szCs w:val="20"/>
              </w:rPr>
              <w:t xml:space="preserve"> £</w:t>
            </w:r>
            <w:r w:rsidR="00BD00A4" w:rsidRPr="00A64414">
              <w:rPr>
                <w:bCs/>
                <w:color w:val="000000" w:themeColor="text1"/>
                <w:sz w:val="20"/>
                <w:szCs w:val="20"/>
              </w:rPr>
              <w:t>28</w:t>
            </w:r>
            <w:r w:rsidR="00962ADE" w:rsidRPr="00A64414">
              <w:rPr>
                <w:bCs/>
                <w:color w:val="000000" w:themeColor="text1"/>
                <w:sz w:val="20"/>
                <w:szCs w:val="20"/>
              </w:rPr>
              <w:t xml:space="preserve"> plus VAT</w:t>
            </w:r>
            <w:r w:rsidR="00BD00A4" w:rsidRPr="00A64414">
              <w:rPr>
                <w:bCs/>
                <w:color w:val="000000" w:themeColor="text1"/>
                <w:sz w:val="20"/>
                <w:szCs w:val="20"/>
              </w:rPr>
              <w:t xml:space="preserve"> p</w:t>
            </w:r>
            <w:r w:rsidR="00BD00A4">
              <w:rPr>
                <w:bCs/>
                <w:sz w:val="20"/>
                <w:szCs w:val="20"/>
              </w:rPr>
              <w:t xml:space="preserve">er month.  The system would give councillors </w:t>
            </w:r>
            <w:r w:rsidR="00680559">
              <w:rPr>
                <w:bCs/>
                <w:sz w:val="20"/>
                <w:szCs w:val="20"/>
              </w:rPr>
              <w:t xml:space="preserve">an </w:t>
            </w:r>
            <w:r w:rsidR="00BD00A4">
              <w:rPr>
                <w:bCs/>
                <w:sz w:val="20"/>
                <w:szCs w:val="20"/>
              </w:rPr>
              <w:t>opportunity to view the accounts</w:t>
            </w:r>
            <w:r w:rsidR="007C21B0">
              <w:rPr>
                <w:bCs/>
                <w:sz w:val="20"/>
                <w:szCs w:val="20"/>
              </w:rPr>
              <w:t>. Foreshore would do payroll, VAT returns, etc.</w:t>
            </w:r>
            <w:r w:rsidR="00680559">
              <w:rPr>
                <w:bCs/>
                <w:sz w:val="20"/>
                <w:szCs w:val="20"/>
              </w:rPr>
              <w:t xml:space="preserve"> </w:t>
            </w:r>
            <w:r w:rsidR="007C21B0">
              <w:rPr>
                <w:bCs/>
                <w:sz w:val="20"/>
                <w:szCs w:val="20"/>
              </w:rPr>
              <w:t>and would charge £25 per hour plus VAT</w:t>
            </w:r>
            <w:r w:rsidR="00A27871">
              <w:rPr>
                <w:bCs/>
                <w:sz w:val="20"/>
                <w:szCs w:val="20"/>
              </w:rPr>
              <w:t xml:space="preserve">. </w:t>
            </w:r>
            <w:r w:rsidR="00432F24">
              <w:rPr>
                <w:bCs/>
                <w:sz w:val="20"/>
                <w:szCs w:val="20"/>
              </w:rPr>
              <w:t xml:space="preserve">The Chairman </w:t>
            </w:r>
            <w:r w:rsidR="00827387">
              <w:rPr>
                <w:bCs/>
                <w:sz w:val="20"/>
                <w:szCs w:val="20"/>
              </w:rPr>
              <w:t>estimated that the RFO portion of the clerk’s work last year, including overtime</w:t>
            </w:r>
            <w:r w:rsidR="003D016A">
              <w:rPr>
                <w:bCs/>
                <w:sz w:val="20"/>
                <w:szCs w:val="20"/>
              </w:rPr>
              <w:t xml:space="preserve">, oncosts, etc, </w:t>
            </w:r>
            <w:r w:rsidR="00A27871">
              <w:rPr>
                <w:bCs/>
                <w:sz w:val="20"/>
                <w:szCs w:val="20"/>
              </w:rPr>
              <w:t>worked out at approximately £24 per hour</w:t>
            </w:r>
            <w:r w:rsidR="005D7AE1">
              <w:rPr>
                <w:bCs/>
                <w:sz w:val="20"/>
                <w:szCs w:val="20"/>
              </w:rPr>
              <w:t>.  The Chairman</w:t>
            </w:r>
            <w:r w:rsidR="00B73741">
              <w:rPr>
                <w:bCs/>
                <w:sz w:val="20"/>
                <w:szCs w:val="20"/>
              </w:rPr>
              <w:t xml:space="preserve"> proposed and Cllr W</w:t>
            </w:r>
            <w:r w:rsidR="00A64414">
              <w:rPr>
                <w:bCs/>
                <w:sz w:val="20"/>
                <w:szCs w:val="20"/>
              </w:rPr>
              <w:t>ar</w:t>
            </w:r>
            <w:r w:rsidR="00B73741">
              <w:rPr>
                <w:bCs/>
                <w:sz w:val="20"/>
                <w:szCs w:val="20"/>
              </w:rPr>
              <w:t xml:space="preserve">d seconded that Foreshore be appointed for </w:t>
            </w:r>
            <w:r w:rsidR="00027F02">
              <w:rPr>
                <w:bCs/>
                <w:sz w:val="20"/>
                <w:szCs w:val="20"/>
              </w:rPr>
              <w:t>up to one year on a trial basis to carry out the role of the RFO.</w:t>
            </w:r>
            <w:r w:rsidR="00A27871">
              <w:rPr>
                <w:bCs/>
                <w:sz w:val="20"/>
                <w:szCs w:val="20"/>
              </w:rPr>
              <w:t xml:space="preserve">   </w:t>
            </w:r>
            <w:r w:rsidR="003D016A" w:rsidRPr="003D016A">
              <w:rPr>
                <w:b/>
                <w:sz w:val="20"/>
                <w:szCs w:val="20"/>
              </w:rPr>
              <w:t>All in favour</w:t>
            </w:r>
          </w:p>
        </w:tc>
        <w:tc>
          <w:tcPr>
            <w:tcW w:w="1134" w:type="dxa"/>
            <w:shd w:val="clear" w:color="auto" w:fill="auto"/>
          </w:tcPr>
          <w:p w14:paraId="5AE33FB4" w14:textId="77777777" w:rsidR="00CD17DF" w:rsidRDefault="00CD17D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185F" w:rsidRPr="006A5B04" w14:paraId="5AD1978C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2D5A1A69" w14:textId="6FA1988D" w:rsidR="00FB185F" w:rsidRDefault="00E353AB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Banking issue</w:t>
            </w:r>
            <w:r w:rsidR="00BB2382">
              <w:rPr>
                <w:b/>
                <w:sz w:val="20"/>
                <w:szCs w:val="20"/>
              </w:rPr>
              <w:t>s:</w:t>
            </w:r>
          </w:p>
          <w:p w14:paraId="294C61CF" w14:textId="7DA7D3DB" w:rsidR="00032864" w:rsidRDefault="00032864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14(a) </w:t>
            </w:r>
            <w:r w:rsidR="00BB2382" w:rsidRPr="00FD5C92">
              <w:rPr>
                <w:b/>
                <w:sz w:val="20"/>
                <w:szCs w:val="20"/>
              </w:rPr>
              <w:t xml:space="preserve">Appointment of additional signatories/removal of </w:t>
            </w:r>
            <w:r w:rsidR="00027F02" w:rsidRPr="00FD5C92">
              <w:rPr>
                <w:b/>
                <w:sz w:val="20"/>
                <w:szCs w:val="20"/>
              </w:rPr>
              <w:t>ex-Chairman</w:t>
            </w:r>
            <w:r w:rsidR="00D80C63">
              <w:rPr>
                <w:bCs/>
                <w:sz w:val="20"/>
                <w:szCs w:val="20"/>
              </w:rPr>
              <w:t xml:space="preserve">.  </w:t>
            </w:r>
            <w:r w:rsidR="00A16248">
              <w:rPr>
                <w:bCs/>
                <w:sz w:val="20"/>
                <w:szCs w:val="20"/>
              </w:rPr>
              <w:t>It was</w:t>
            </w:r>
            <w:r w:rsidR="00D80C63">
              <w:rPr>
                <w:bCs/>
                <w:sz w:val="20"/>
                <w:szCs w:val="20"/>
              </w:rPr>
              <w:t xml:space="preserve"> proposed </w:t>
            </w:r>
            <w:r w:rsidR="00A16248">
              <w:rPr>
                <w:bCs/>
                <w:sz w:val="20"/>
                <w:szCs w:val="20"/>
              </w:rPr>
              <w:t xml:space="preserve">by Cllr Cordle and seconded by Cllr Kirkup </w:t>
            </w:r>
            <w:r w:rsidR="00D80C63">
              <w:rPr>
                <w:bCs/>
                <w:sz w:val="20"/>
                <w:szCs w:val="20"/>
              </w:rPr>
              <w:t xml:space="preserve">that there be </w:t>
            </w:r>
            <w:r w:rsidR="00A16248">
              <w:rPr>
                <w:bCs/>
                <w:sz w:val="20"/>
                <w:szCs w:val="20"/>
              </w:rPr>
              <w:t>5</w:t>
            </w:r>
            <w:r w:rsidR="00D80C63">
              <w:rPr>
                <w:bCs/>
                <w:sz w:val="20"/>
                <w:szCs w:val="20"/>
              </w:rPr>
              <w:t xml:space="preserve"> signatories on the bank account</w:t>
            </w:r>
            <w:r w:rsidR="00A43DF1">
              <w:rPr>
                <w:bCs/>
                <w:sz w:val="20"/>
                <w:szCs w:val="20"/>
              </w:rPr>
              <w:t xml:space="preserve"> and that Cllr Beacon</w:t>
            </w:r>
            <w:r w:rsidR="00A65D9F">
              <w:rPr>
                <w:bCs/>
                <w:sz w:val="20"/>
                <w:szCs w:val="20"/>
              </w:rPr>
              <w:t xml:space="preserve"> and Cllr W</w:t>
            </w:r>
            <w:r w:rsidR="00962ADE" w:rsidRPr="00A64414">
              <w:rPr>
                <w:bCs/>
                <w:color w:val="000000" w:themeColor="text1"/>
                <w:sz w:val="20"/>
                <w:szCs w:val="20"/>
              </w:rPr>
              <w:t>ard</w:t>
            </w:r>
            <w:r w:rsidR="00A65D9F">
              <w:rPr>
                <w:bCs/>
                <w:sz w:val="20"/>
                <w:szCs w:val="20"/>
              </w:rPr>
              <w:t xml:space="preserve"> </w:t>
            </w:r>
            <w:r w:rsidR="00A16248">
              <w:rPr>
                <w:bCs/>
                <w:sz w:val="20"/>
                <w:szCs w:val="20"/>
              </w:rPr>
              <w:t xml:space="preserve">be added to the account as signatories.  </w:t>
            </w:r>
            <w:r w:rsidR="00A16248" w:rsidRPr="00A16248">
              <w:rPr>
                <w:b/>
                <w:sz w:val="20"/>
                <w:szCs w:val="20"/>
              </w:rPr>
              <w:t xml:space="preserve">All </w:t>
            </w:r>
            <w:r w:rsidR="003D016A">
              <w:rPr>
                <w:b/>
                <w:sz w:val="20"/>
                <w:szCs w:val="20"/>
              </w:rPr>
              <w:t>in favour</w:t>
            </w:r>
            <w:r w:rsidR="00A16248">
              <w:rPr>
                <w:bCs/>
                <w:sz w:val="20"/>
                <w:szCs w:val="20"/>
              </w:rPr>
              <w:t>.</w:t>
            </w:r>
            <w:r w:rsidR="00A43DF1">
              <w:rPr>
                <w:bCs/>
                <w:sz w:val="20"/>
                <w:szCs w:val="20"/>
              </w:rPr>
              <w:t xml:space="preserve"> </w:t>
            </w:r>
          </w:p>
          <w:p w14:paraId="336A6F58" w14:textId="4A09B89A" w:rsidR="00E3519D" w:rsidRDefault="00BB2382" w:rsidP="00E351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14(b) </w:t>
            </w:r>
            <w:r w:rsidR="008105AB" w:rsidRPr="00FD5C92">
              <w:rPr>
                <w:b/>
                <w:sz w:val="20"/>
                <w:szCs w:val="20"/>
              </w:rPr>
              <w:t>To agree future access to the account</w:t>
            </w:r>
            <w:r w:rsidR="00E3519D">
              <w:rPr>
                <w:bCs/>
                <w:sz w:val="20"/>
                <w:szCs w:val="20"/>
              </w:rPr>
              <w:t xml:space="preserve">:  it was proposed by </w:t>
            </w:r>
            <w:r w:rsidR="00F25257">
              <w:rPr>
                <w:bCs/>
                <w:sz w:val="20"/>
                <w:szCs w:val="20"/>
              </w:rPr>
              <w:t xml:space="preserve">the Chairman </w:t>
            </w:r>
            <w:r w:rsidR="00374A13">
              <w:rPr>
                <w:bCs/>
                <w:sz w:val="20"/>
                <w:szCs w:val="20"/>
              </w:rPr>
              <w:t xml:space="preserve">and seconded by Cllr Barwick </w:t>
            </w:r>
            <w:r w:rsidR="006E47E2">
              <w:rPr>
                <w:bCs/>
                <w:sz w:val="20"/>
                <w:szCs w:val="20"/>
              </w:rPr>
              <w:t xml:space="preserve">that </w:t>
            </w:r>
            <w:r w:rsidR="00A2361E">
              <w:rPr>
                <w:bCs/>
                <w:sz w:val="20"/>
                <w:szCs w:val="20"/>
              </w:rPr>
              <w:t>the Chairman and the Clerk have access to the ba</w:t>
            </w:r>
            <w:r w:rsidR="006A449C">
              <w:rPr>
                <w:bCs/>
                <w:sz w:val="20"/>
                <w:szCs w:val="20"/>
              </w:rPr>
              <w:t xml:space="preserve">nk account  </w:t>
            </w:r>
            <w:r w:rsidR="006A449C" w:rsidRPr="006A449C">
              <w:rPr>
                <w:b/>
                <w:sz w:val="20"/>
                <w:szCs w:val="20"/>
              </w:rPr>
              <w:t xml:space="preserve">All </w:t>
            </w:r>
            <w:r w:rsidR="00374A13">
              <w:rPr>
                <w:b/>
                <w:sz w:val="20"/>
                <w:szCs w:val="20"/>
              </w:rPr>
              <w:t>in favour</w:t>
            </w:r>
            <w:r w:rsidR="006A449C">
              <w:rPr>
                <w:bCs/>
                <w:sz w:val="20"/>
                <w:szCs w:val="20"/>
              </w:rPr>
              <w:t>.</w:t>
            </w:r>
          </w:p>
          <w:p w14:paraId="254BBDED" w14:textId="4E9FFAD7" w:rsidR="009338D1" w:rsidRDefault="008105AB" w:rsidP="00E351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14(c) </w:t>
            </w:r>
            <w:r w:rsidRPr="00FD5C92">
              <w:rPr>
                <w:b/>
                <w:sz w:val="20"/>
                <w:szCs w:val="20"/>
              </w:rPr>
              <w:t>To consider online banking</w:t>
            </w:r>
            <w:r w:rsidR="00230ADE">
              <w:rPr>
                <w:bCs/>
                <w:sz w:val="20"/>
                <w:szCs w:val="20"/>
              </w:rPr>
              <w:t xml:space="preserve"> </w:t>
            </w:r>
            <w:r w:rsidR="006A449C">
              <w:rPr>
                <w:bCs/>
                <w:sz w:val="20"/>
                <w:szCs w:val="20"/>
              </w:rPr>
              <w:t>–</w:t>
            </w:r>
            <w:r w:rsidR="00230ADE">
              <w:rPr>
                <w:bCs/>
                <w:sz w:val="20"/>
                <w:szCs w:val="20"/>
              </w:rPr>
              <w:t xml:space="preserve"> </w:t>
            </w:r>
            <w:r w:rsidR="006A449C" w:rsidRPr="00A87048">
              <w:rPr>
                <w:b/>
                <w:sz w:val="20"/>
                <w:szCs w:val="20"/>
              </w:rPr>
              <w:t>it was agreed</w:t>
            </w:r>
            <w:r w:rsidR="006A449C">
              <w:rPr>
                <w:bCs/>
                <w:sz w:val="20"/>
                <w:szCs w:val="20"/>
              </w:rPr>
              <w:t xml:space="preserve"> </w:t>
            </w:r>
            <w:r w:rsidR="005B7F7A">
              <w:rPr>
                <w:bCs/>
                <w:sz w:val="20"/>
                <w:szCs w:val="20"/>
              </w:rPr>
              <w:t xml:space="preserve">the clerk would assist </w:t>
            </w:r>
            <w:r w:rsidR="0060310A">
              <w:rPr>
                <w:bCs/>
                <w:sz w:val="20"/>
                <w:szCs w:val="20"/>
              </w:rPr>
              <w:t xml:space="preserve">with setting this up and </w:t>
            </w:r>
            <w:r w:rsidR="008B72AF">
              <w:rPr>
                <w:bCs/>
                <w:sz w:val="20"/>
                <w:szCs w:val="20"/>
              </w:rPr>
              <w:t xml:space="preserve">the next steps </w:t>
            </w:r>
            <w:r w:rsidR="00A87048">
              <w:rPr>
                <w:bCs/>
                <w:sz w:val="20"/>
                <w:szCs w:val="20"/>
              </w:rPr>
              <w:t xml:space="preserve">will be </w:t>
            </w:r>
            <w:r w:rsidR="005B7F7A">
              <w:rPr>
                <w:bCs/>
                <w:sz w:val="20"/>
                <w:szCs w:val="20"/>
              </w:rPr>
              <w:t>discussed fully at the next</w:t>
            </w:r>
            <w:r w:rsidR="00A87048">
              <w:rPr>
                <w:bCs/>
                <w:sz w:val="20"/>
                <w:szCs w:val="20"/>
              </w:rPr>
              <w:t xml:space="preserve"> meeting.</w:t>
            </w:r>
          </w:p>
          <w:p w14:paraId="0520CE74" w14:textId="45C41764" w:rsidR="008105AB" w:rsidRPr="008105AB" w:rsidRDefault="009338D1" w:rsidP="00E351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Bank Statement to </w:t>
            </w:r>
            <w:r w:rsidR="00FF115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9338D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 </w:t>
            </w:r>
            <w:r w:rsidR="00374A13">
              <w:rPr>
                <w:b/>
                <w:sz w:val="20"/>
                <w:szCs w:val="20"/>
              </w:rPr>
              <w:t xml:space="preserve">had been received.  </w:t>
            </w:r>
            <w:r w:rsidR="00374A13" w:rsidRPr="00132E94">
              <w:rPr>
                <w:bCs/>
                <w:sz w:val="20"/>
                <w:szCs w:val="20"/>
              </w:rPr>
              <w:t xml:space="preserve">Councillors </w:t>
            </w:r>
            <w:r w:rsidR="004B162E">
              <w:rPr>
                <w:bCs/>
                <w:sz w:val="20"/>
                <w:szCs w:val="20"/>
              </w:rPr>
              <w:t>noted</w:t>
            </w:r>
            <w:r w:rsidR="00374A13" w:rsidRPr="00132E94">
              <w:rPr>
                <w:bCs/>
                <w:sz w:val="20"/>
                <w:szCs w:val="20"/>
              </w:rPr>
              <w:t xml:space="preserve"> that the balance on </w:t>
            </w:r>
            <w:r w:rsidR="00132E94">
              <w:rPr>
                <w:bCs/>
                <w:sz w:val="20"/>
                <w:szCs w:val="20"/>
              </w:rPr>
              <w:t xml:space="preserve">the Business Bank Instant account was </w:t>
            </w:r>
            <w:r w:rsidR="00FF115A">
              <w:rPr>
                <w:bCs/>
                <w:sz w:val="20"/>
                <w:szCs w:val="20"/>
              </w:rPr>
              <w:t xml:space="preserve">£47,160.88 and on the Treasurer’s account </w:t>
            </w:r>
            <w:r w:rsidR="00A87048">
              <w:rPr>
                <w:bCs/>
                <w:sz w:val="20"/>
                <w:szCs w:val="20"/>
              </w:rPr>
              <w:t xml:space="preserve"> </w:t>
            </w:r>
            <w:r w:rsidR="000D364A">
              <w:rPr>
                <w:bCs/>
                <w:sz w:val="20"/>
                <w:szCs w:val="20"/>
              </w:rPr>
              <w:t>it was</w:t>
            </w:r>
            <w:r w:rsidR="004B162E">
              <w:rPr>
                <w:bCs/>
                <w:sz w:val="20"/>
                <w:szCs w:val="20"/>
              </w:rPr>
              <w:t>.</w:t>
            </w:r>
            <w:r w:rsidR="000D364A">
              <w:rPr>
                <w:bCs/>
                <w:sz w:val="20"/>
                <w:szCs w:val="20"/>
              </w:rPr>
              <w:t xml:space="preserve"> £</w:t>
            </w:r>
            <w:r w:rsidR="004B162E">
              <w:rPr>
                <w:bCs/>
                <w:sz w:val="20"/>
                <w:szCs w:val="20"/>
              </w:rPr>
              <w:t>20,185.68</w:t>
            </w:r>
          </w:p>
        </w:tc>
        <w:tc>
          <w:tcPr>
            <w:tcW w:w="1134" w:type="dxa"/>
            <w:shd w:val="clear" w:color="auto" w:fill="auto"/>
          </w:tcPr>
          <w:p w14:paraId="3E7CF653" w14:textId="77777777" w:rsidR="00FB185F" w:rsidRDefault="00FB185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8C119B" w14:textId="77777777" w:rsidR="002A29C4" w:rsidRDefault="002A29C4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876096" w14:textId="77777777" w:rsidR="002A29C4" w:rsidRDefault="002A29C4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C63549" w14:textId="77777777" w:rsidR="0060310A" w:rsidRDefault="0060310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2300A3" w14:textId="77777777" w:rsidR="0060310A" w:rsidRDefault="0060310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DEF7F9" w14:textId="77777777" w:rsidR="0060310A" w:rsidRDefault="0060310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9CDCDB" w14:textId="677CCA3E" w:rsidR="0060310A" w:rsidRDefault="00C97C21" w:rsidP="000E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60310A">
              <w:rPr>
                <w:b/>
                <w:bCs/>
                <w:sz w:val="20"/>
                <w:szCs w:val="20"/>
              </w:rPr>
              <w:t>lerk</w:t>
            </w:r>
          </w:p>
        </w:tc>
      </w:tr>
      <w:tr w:rsidR="00FB185F" w:rsidRPr="006A5B04" w14:paraId="3AB48C53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723780FF" w14:textId="0C296E3E" w:rsidR="00FB185F" w:rsidRPr="008110BF" w:rsidRDefault="00E353AB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 Wind-up of Pin Mill Bay Company</w:t>
            </w:r>
            <w:r w:rsidR="004C59DD">
              <w:rPr>
                <w:b/>
                <w:sz w:val="20"/>
                <w:szCs w:val="20"/>
              </w:rPr>
              <w:t>:</w:t>
            </w:r>
            <w:r w:rsidR="008110BF">
              <w:rPr>
                <w:b/>
                <w:sz w:val="20"/>
                <w:szCs w:val="20"/>
              </w:rPr>
              <w:t xml:space="preserve"> </w:t>
            </w:r>
            <w:r w:rsidR="008110BF">
              <w:rPr>
                <w:bCs/>
                <w:sz w:val="20"/>
                <w:szCs w:val="20"/>
              </w:rPr>
              <w:t xml:space="preserve">the </w:t>
            </w:r>
            <w:r w:rsidR="00EA175A">
              <w:rPr>
                <w:bCs/>
                <w:sz w:val="20"/>
                <w:szCs w:val="20"/>
              </w:rPr>
              <w:t>C</w:t>
            </w:r>
            <w:r w:rsidR="008110BF">
              <w:rPr>
                <w:bCs/>
                <w:sz w:val="20"/>
                <w:szCs w:val="20"/>
              </w:rPr>
              <w:t>hairman reported that legally the funds held by</w:t>
            </w:r>
            <w:r w:rsidR="00FA1D99">
              <w:rPr>
                <w:bCs/>
                <w:sz w:val="20"/>
                <w:szCs w:val="20"/>
              </w:rPr>
              <w:t xml:space="preserve"> the Pin Mill Bay Company, as a CIC company, </w:t>
            </w:r>
            <w:r w:rsidR="008110BF">
              <w:rPr>
                <w:bCs/>
                <w:sz w:val="20"/>
                <w:szCs w:val="20"/>
              </w:rPr>
              <w:t>can only be transferred to another CIC company</w:t>
            </w:r>
            <w:r w:rsidR="00EA175A">
              <w:rPr>
                <w:bCs/>
                <w:sz w:val="20"/>
                <w:szCs w:val="20"/>
              </w:rPr>
              <w:t xml:space="preserve"> and could not be used for other areas of Pin Mill</w:t>
            </w:r>
            <w:r w:rsidR="00B123C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65CA1B5" w14:textId="77777777" w:rsidR="00FB185F" w:rsidRDefault="00FB185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53AB" w:rsidRPr="006A5B04" w14:paraId="10CAB099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54D6CDCC" w14:textId="7C59694E" w:rsidR="00E353AB" w:rsidRPr="00FA1D99" w:rsidRDefault="00E353AB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 </w:t>
            </w:r>
            <w:r w:rsidR="008F0D7D">
              <w:rPr>
                <w:b/>
                <w:sz w:val="20"/>
                <w:szCs w:val="20"/>
              </w:rPr>
              <w:t>Dinghy Park Pin Mill</w:t>
            </w:r>
            <w:r w:rsidR="00FA1D99">
              <w:rPr>
                <w:b/>
                <w:sz w:val="20"/>
                <w:szCs w:val="20"/>
              </w:rPr>
              <w:t xml:space="preserve">: </w:t>
            </w:r>
            <w:r w:rsidR="00B123C3">
              <w:rPr>
                <w:bCs/>
                <w:sz w:val="20"/>
                <w:szCs w:val="20"/>
              </w:rPr>
              <w:t>Cllr Melville confirmed that it had not been possible to move forward until</w:t>
            </w:r>
            <w:r w:rsidR="006D06F8">
              <w:rPr>
                <w:bCs/>
                <w:sz w:val="20"/>
                <w:szCs w:val="20"/>
              </w:rPr>
              <w:t xml:space="preserve"> the register is </w:t>
            </w:r>
            <w:r w:rsidR="00A67B64">
              <w:rPr>
                <w:bCs/>
                <w:sz w:val="20"/>
                <w:szCs w:val="20"/>
              </w:rPr>
              <w:t xml:space="preserve">available, but he believed there were more dinghies </w:t>
            </w:r>
            <w:r w:rsidR="00FF34B8">
              <w:rPr>
                <w:bCs/>
                <w:sz w:val="20"/>
                <w:szCs w:val="20"/>
              </w:rPr>
              <w:t xml:space="preserve">than </w:t>
            </w:r>
            <w:r w:rsidR="00ED646A">
              <w:rPr>
                <w:bCs/>
                <w:sz w:val="20"/>
                <w:szCs w:val="20"/>
              </w:rPr>
              <w:t>those registered.</w:t>
            </w:r>
          </w:p>
        </w:tc>
        <w:tc>
          <w:tcPr>
            <w:tcW w:w="1134" w:type="dxa"/>
            <w:shd w:val="clear" w:color="auto" w:fill="auto"/>
          </w:tcPr>
          <w:p w14:paraId="4FA1E493" w14:textId="77777777" w:rsidR="00E353AB" w:rsidRDefault="00E353AB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53AB" w:rsidRPr="006A5B04" w14:paraId="4B85279A" w14:textId="77777777" w:rsidTr="00946719">
        <w:trPr>
          <w:trHeight w:val="57"/>
        </w:trPr>
        <w:tc>
          <w:tcPr>
            <w:tcW w:w="9215" w:type="dxa"/>
            <w:shd w:val="clear" w:color="auto" w:fill="auto"/>
          </w:tcPr>
          <w:p w14:paraId="7316487E" w14:textId="5FD0FB05" w:rsidR="00E353AB" w:rsidRPr="00A64414" w:rsidRDefault="00E353AB" w:rsidP="000E2F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64414">
              <w:rPr>
                <w:b/>
                <w:color w:val="000000" w:themeColor="text1"/>
                <w:sz w:val="20"/>
                <w:szCs w:val="20"/>
              </w:rPr>
              <w:t xml:space="preserve">17. </w:t>
            </w:r>
            <w:r w:rsidR="008F0D7D" w:rsidRPr="00A64414">
              <w:rPr>
                <w:b/>
                <w:color w:val="000000" w:themeColor="text1"/>
                <w:sz w:val="20"/>
                <w:szCs w:val="20"/>
              </w:rPr>
              <w:t>Other Pin Mill issues</w:t>
            </w:r>
          </w:p>
          <w:p w14:paraId="16FE3399" w14:textId="77777777" w:rsidR="00441D21" w:rsidRDefault="004B1F20" w:rsidP="00441D2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64414">
              <w:rPr>
                <w:b/>
                <w:color w:val="000000" w:themeColor="text1"/>
                <w:sz w:val="20"/>
                <w:szCs w:val="20"/>
              </w:rPr>
              <w:t xml:space="preserve">17(a) issues raised in </w:t>
            </w:r>
            <w:r w:rsidR="00D21DD7" w:rsidRPr="00A64414">
              <w:rPr>
                <w:b/>
                <w:color w:val="000000" w:themeColor="text1"/>
                <w:sz w:val="20"/>
                <w:szCs w:val="20"/>
              </w:rPr>
              <w:t>letter agenda 9a</w:t>
            </w:r>
            <w:r w:rsidR="00D21DD7" w:rsidRPr="00A64414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7657A9" w:rsidRPr="00A64414"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63232" w:rsidRPr="00A64414">
              <w:rPr>
                <w:bCs/>
                <w:color w:val="000000" w:themeColor="text1"/>
                <w:sz w:val="20"/>
                <w:szCs w:val="20"/>
              </w:rPr>
              <w:t xml:space="preserve">the letter had been circulated to all councillors re houseboats on the river.  Cllr Melville reported that Ipswich </w:t>
            </w:r>
            <w:r w:rsidR="00C676CA" w:rsidRPr="00A64414">
              <w:rPr>
                <w:bCs/>
                <w:color w:val="000000" w:themeColor="text1"/>
                <w:sz w:val="20"/>
                <w:szCs w:val="20"/>
              </w:rPr>
              <w:t xml:space="preserve">Council </w:t>
            </w:r>
            <w:r w:rsidR="00263232" w:rsidRPr="00A64414">
              <w:rPr>
                <w:bCs/>
                <w:color w:val="000000" w:themeColor="text1"/>
                <w:sz w:val="20"/>
                <w:szCs w:val="20"/>
              </w:rPr>
              <w:t>own the river, but Babergh DC are responsible for any planning issues re the houseboats</w:t>
            </w:r>
            <w:r w:rsidR="00204E00" w:rsidRPr="00A64414">
              <w:rPr>
                <w:bCs/>
                <w:color w:val="000000" w:themeColor="text1"/>
                <w:sz w:val="20"/>
                <w:szCs w:val="20"/>
              </w:rPr>
              <w:t xml:space="preserve">.  Babergh also lease the hard from Ipswich. </w:t>
            </w:r>
            <w:r w:rsidR="001618DD" w:rsidRPr="00A64414">
              <w:rPr>
                <w:bCs/>
                <w:color w:val="000000" w:themeColor="text1"/>
                <w:sz w:val="20"/>
                <w:szCs w:val="20"/>
              </w:rPr>
              <w:t xml:space="preserve">Cllr Melville </w:t>
            </w:r>
            <w:r w:rsidR="00A64FB4" w:rsidRPr="00A64414">
              <w:rPr>
                <w:bCs/>
                <w:color w:val="000000" w:themeColor="text1"/>
                <w:sz w:val="20"/>
                <w:szCs w:val="20"/>
              </w:rPr>
              <w:t>reported that following a meeting last November, Babergh had agreed to take action against the two illegal houseboats</w:t>
            </w:r>
            <w:r w:rsidR="00D4594D" w:rsidRPr="00A6441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7EA1" w:rsidRPr="00A64414">
              <w:rPr>
                <w:bCs/>
                <w:color w:val="000000" w:themeColor="text1"/>
                <w:sz w:val="20"/>
                <w:szCs w:val="20"/>
              </w:rPr>
              <w:t xml:space="preserve">as well as </w:t>
            </w:r>
            <w:r w:rsidR="00ED646A" w:rsidRPr="00A64414">
              <w:rPr>
                <w:bCs/>
                <w:color w:val="000000" w:themeColor="text1"/>
                <w:sz w:val="20"/>
                <w:szCs w:val="20"/>
              </w:rPr>
              <w:t>undertak</w:t>
            </w:r>
            <w:r w:rsidR="008F7800" w:rsidRPr="00A64414">
              <w:rPr>
                <w:bCs/>
                <w:color w:val="000000" w:themeColor="text1"/>
                <w:sz w:val="20"/>
                <w:szCs w:val="20"/>
              </w:rPr>
              <w:t>ing</w:t>
            </w:r>
            <w:r w:rsidR="009E7EA1" w:rsidRPr="00A6441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08FE" w:rsidRPr="00A64414">
              <w:rPr>
                <w:bCs/>
                <w:color w:val="000000" w:themeColor="text1"/>
                <w:sz w:val="20"/>
                <w:szCs w:val="20"/>
              </w:rPr>
              <w:t xml:space="preserve">work on the </w:t>
            </w:r>
            <w:r w:rsidR="009E7EA1" w:rsidRPr="00A64414">
              <w:rPr>
                <w:bCs/>
                <w:color w:val="000000" w:themeColor="text1"/>
                <w:sz w:val="20"/>
                <w:szCs w:val="20"/>
              </w:rPr>
              <w:t>toilets.</w:t>
            </w:r>
            <w:r w:rsidR="00F86E61" w:rsidRPr="00A64414">
              <w:rPr>
                <w:bCs/>
                <w:color w:val="000000" w:themeColor="text1"/>
                <w:sz w:val="20"/>
                <w:szCs w:val="20"/>
              </w:rPr>
              <w:t xml:space="preserve">  There </w:t>
            </w:r>
            <w:r w:rsidR="00023454" w:rsidRPr="00A64414">
              <w:rPr>
                <w:bCs/>
                <w:color w:val="000000" w:themeColor="text1"/>
                <w:sz w:val="20"/>
                <w:szCs w:val="20"/>
              </w:rPr>
              <w:t xml:space="preserve">should only be 28 houseboats to the East of the Butt and Oyster, but </w:t>
            </w:r>
            <w:r w:rsidR="008F7800" w:rsidRPr="00A64414">
              <w:rPr>
                <w:bCs/>
                <w:color w:val="000000" w:themeColor="text1"/>
                <w:sz w:val="20"/>
                <w:szCs w:val="20"/>
              </w:rPr>
              <w:t>it is</w:t>
            </w:r>
            <w:r w:rsidR="00023454" w:rsidRPr="00A64414">
              <w:rPr>
                <w:bCs/>
                <w:color w:val="000000" w:themeColor="text1"/>
                <w:sz w:val="20"/>
                <w:szCs w:val="20"/>
              </w:rPr>
              <w:t xml:space="preserve"> believed that there </w:t>
            </w:r>
            <w:r w:rsidR="008F7800" w:rsidRPr="00A64414">
              <w:rPr>
                <w:bCs/>
                <w:color w:val="000000" w:themeColor="text1"/>
                <w:sz w:val="20"/>
                <w:szCs w:val="20"/>
              </w:rPr>
              <w:t>are</w:t>
            </w:r>
            <w:r w:rsidR="00023454" w:rsidRPr="00A64414">
              <w:rPr>
                <w:bCs/>
                <w:color w:val="000000" w:themeColor="text1"/>
                <w:sz w:val="20"/>
                <w:szCs w:val="20"/>
              </w:rPr>
              <w:t xml:space="preserve"> more there at the moment.  The legal houseboats have certificates and pay council tax. </w:t>
            </w:r>
            <w:r w:rsidR="007C2B21" w:rsidRPr="00A64414">
              <w:rPr>
                <w:bCs/>
                <w:color w:val="000000" w:themeColor="text1"/>
                <w:sz w:val="20"/>
                <w:szCs w:val="20"/>
              </w:rPr>
              <w:t>Councillor Melville was asked to</w:t>
            </w:r>
            <w:r w:rsidR="00023454" w:rsidRPr="00A6441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23862" w:rsidRPr="00A64414">
              <w:rPr>
                <w:bCs/>
                <w:color w:val="000000" w:themeColor="text1"/>
                <w:sz w:val="20"/>
                <w:szCs w:val="20"/>
              </w:rPr>
              <w:t>draft</w:t>
            </w:r>
            <w:r w:rsidR="007C2B21" w:rsidRPr="00A64414">
              <w:rPr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123862" w:rsidRPr="00A6441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23454" w:rsidRPr="00A64414">
              <w:rPr>
                <w:bCs/>
                <w:color w:val="000000" w:themeColor="text1"/>
                <w:sz w:val="20"/>
                <w:szCs w:val="20"/>
              </w:rPr>
              <w:t>letter to Babergh DC</w:t>
            </w:r>
            <w:r w:rsidR="00004DEE" w:rsidRPr="00A6441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C2B21" w:rsidRPr="00A64414">
              <w:rPr>
                <w:bCs/>
                <w:color w:val="000000" w:themeColor="text1"/>
                <w:sz w:val="20"/>
                <w:szCs w:val="20"/>
              </w:rPr>
              <w:t>to chase up the</w:t>
            </w:r>
            <w:r w:rsidR="00185A2C" w:rsidRPr="00A64414">
              <w:rPr>
                <w:bCs/>
                <w:color w:val="000000" w:themeColor="text1"/>
                <w:sz w:val="20"/>
                <w:szCs w:val="20"/>
              </w:rPr>
              <w:t xml:space="preserve"> commitments made at the November meeting.  Cllr Melville agreed to circulate the draft letter to Councillors</w:t>
            </w:r>
          </w:p>
          <w:p w14:paraId="50552B13" w14:textId="02C9E90C" w:rsidR="005478C9" w:rsidRPr="00A64414" w:rsidRDefault="005478C9" w:rsidP="00441D2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64414">
              <w:rPr>
                <w:b/>
                <w:color w:val="000000" w:themeColor="text1"/>
                <w:sz w:val="20"/>
                <w:szCs w:val="20"/>
              </w:rPr>
              <w:t>17(b) Pin Mill Common future seating/swings/tree planting</w:t>
            </w:r>
            <w:r w:rsidR="00123862" w:rsidRPr="00A64414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9B71A0" w:rsidRPr="00A6441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F4AC6" w:rsidRPr="00A64414">
              <w:rPr>
                <w:bCs/>
                <w:color w:val="000000" w:themeColor="text1"/>
                <w:sz w:val="20"/>
                <w:szCs w:val="20"/>
              </w:rPr>
              <w:t>It was noted that</w:t>
            </w:r>
            <w:r w:rsidR="009B71A0" w:rsidRPr="00A64414">
              <w:rPr>
                <w:bCs/>
                <w:color w:val="000000" w:themeColor="text1"/>
                <w:sz w:val="20"/>
                <w:szCs w:val="20"/>
              </w:rPr>
              <w:t xml:space="preserve"> there are swings on a</w:t>
            </w:r>
            <w:r w:rsidR="00EF4AC6" w:rsidRPr="00A64414">
              <w:rPr>
                <w:bCs/>
                <w:color w:val="000000" w:themeColor="text1"/>
                <w:sz w:val="20"/>
                <w:szCs w:val="20"/>
              </w:rPr>
              <w:t>n old</w:t>
            </w:r>
            <w:r w:rsidR="009B71A0" w:rsidRPr="00A64414">
              <w:rPr>
                <w:bCs/>
                <w:color w:val="000000" w:themeColor="text1"/>
                <w:sz w:val="20"/>
                <w:szCs w:val="20"/>
              </w:rPr>
              <w:t xml:space="preserve"> tree which could be dangerous.</w:t>
            </w:r>
            <w:r w:rsidR="00AC050B" w:rsidRPr="00A64414">
              <w:rPr>
                <w:bCs/>
                <w:color w:val="000000" w:themeColor="text1"/>
                <w:sz w:val="20"/>
                <w:szCs w:val="20"/>
              </w:rPr>
              <w:t xml:space="preserve">  Cllr Lyrick was asked to bring a plan</w:t>
            </w:r>
            <w:r w:rsidR="00962ADE" w:rsidRPr="00A6441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C050B" w:rsidRPr="00A64414">
              <w:rPr>
                <w:bCs/>
                <w:color w:val="000000" w:themeColor="text1"/>
                <w:sz w:val="20"/>
                <w:szCs w:val="20"/>
              </w:rPr>
              <w:t xml:space="preserve">to the next meeting </w:t>
            </w:r>
            <w:r w:rsidR="00962ADE" w:rsidRPr="00A64414">
              <w:rPr>
                <w:bCs/>
                <w:color w:val="000000" w:themeColor="text1"/>
                <w:sz w:val="20"/>
                <w:szCs w:val="20"/>
              </w:rPr>
              <w:t xml:space="preserve">of how to involve residents in decisions </w:t>
            </w:r>
            <w:r w:rsidR="00AC050B" w:rsidRPr="00A64414">
              <w:rPr>
                <w:bCs/>
                <w:color w:val="000000" w:themeColor="text1"/>
                <w:sz w:val="20"/>
                <w:szCs w:val="20"/>
              </w:rPr>
              <w:t xml:space="preserve">re planting more trees and </w:t>
            </w:r>
            <w:r w:rsidR="00265EA0" w:rsidRPr="00A64414">
              <w:rPr>
                <w:bCs/>
                <w:color w:val="000000" w:themeColor="text1"/>
                <w:sz w:val="20"/>
                <w:szCs w:val="20"/>
              </w:rPr>
              <w:t>any other proposals for swings/seating.</w:t>
            </w:r>
          </w:p>
        </w:tc>
        <w:tc>
          <w:tcPr>
            <w:tcW w:w="1134" w:type="dxa"/>
            <w:shd w:val="clear" w:color="auto" w:fill="auto"/>
          </w:tcPr>
          <w:p w14:paraId="5F1BD899" w14:textId="77777777" w:rsidR="00E353AB" w:rsidRDefault="00E353AB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1A827C" w14:textId="77777777" w:rsidR="00004DEE" w:rsidRDefault="00004DE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9B4AF1" w14:textId="77777777" w:rsidR="00004DEE" w:rsidRDefault="00004DE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F3DBF5" w14:textId="77777777" w:rsidR="00004DEE" w:rsidRDefault="00004DE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D9236B" w14:textId="77777777" w:rsidR="00004DEE" w:rsidRDefault="00004DE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3FABA9" w14:textId="77777777" w:rsidR="00946719" w:rsidRDefault="00946719" w:rsidP="00946719">
            <w:pPr>
              <w:jc w:val="center"/>
              <w:rPr>
                <w:b/>
                <w:bCs/>
                <w:szCs w:val="18"/>
              </w:rPr>
            </w:pPr>
          </w:p>
          <w:p w14:paraId="174C2916" w14:textId="77777777" w:rsidR="00946719" w:rsidRDefault="00946719" w:rsidP="00946719">
            <w:pPr>
              <w:jc w:val="center"/>
              <w:rPr>
                <w:b/>
                <w:bCs/>
                <w:szCs w:val="18"/>
              </w:rPr>
            </w:pPr>
          </w:p>
          <w:p w14:paraId="3EB1F239" w14:textId="20A93B14" w:rsidR="00946719" w:rsidRDefault="00946719" w:rsidP="00946719">
            <w:pPr>
              <w:jc w:val="center"/>
              <w:rPr>
                <w:b/>
                <w:bCs/>
                <w:szCs w:val="18"/>
              </w:rPr>
            </w:pPr>
            <w:r w:rsidRPr="00004DEE">
              <w:rPr>
                <w:b/>
                <w:bCs/>
                <w:szCs w:val="18"/>
              </w:rPr>
              <w:t>Cllr Melville</w:t>
            </w:r>
          </w:p>
          <w:p w14:paraId="4F948073" w14:textId="77777777" w:rsidR="00004DEE" w:rsidRDefault="00004DEE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543739" w14:textId="77777777" w:rsidR="00946719" w:rsidRDefault="00946719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586017" w14:textId="77777777" w:rsidR="00265EA0" w:rsidRDefault="00265EA0" w:rsidP="000E2F37">
            <w:pPr>
              <w:jc w:val="center"/>
              <w:rPr>
                <w:b/>
                <w:bCs/>
                <w:szCs w:val="18"/>
              </w:rPr>
            </w:pPr>
          </w:p>
          <w:p w14:paraId="7B7C03E3" w14:textId="77777777" w:rsidR="00946719" w:rsidRDefault="00946719" w:rsidP="00A64414">
            <w:pPr>
              <w:rPr>
                <w:b/>
                <w:bCs/>
                <w:szCs w:val="18"/>
              </w:rPr>
            </w:pPr>
          </w:p>
          <w:p w14:paraId="6E624886" w14:textId="037BC555" w:rsidR="00265EA0" w:rsidRPr="00A64414" w:rsidRDefault="00265EA0" w:rsidP="00A64414">
            <w:pPr>
              <w:rPr>
                <w:b/>
                <w:bCs/>
                <w:color w:val="FF0000"/>
                <w:szCs w:val="18"/>
              </w:rPr>
            </w:pPr>
            <w:r w:rsidRPr="00A64414">
              <w:rPr>
                <w:b/>
                <w:bCs/>
                <w:szCs w:val="18"/>
              </w:rPr>
              <w:t>Cllr Lyric</w:t>
            </w:r>
            <w:r w:rsidR="00962ADE" w:rsidRPr="00A64414">
              <w:rPr>
                <w:b/>
                <w:bCs/>
                <w:color w:val="000000" w:themeColor="text1"/>
                <w:szCs w:val="18"/>
              </w:rPr>
              <w:t>k</w:t>
            </w:r>
          </w:p>
        </w:tc>
      </w:tr>
      <w:tr w:rsidR="00E353AB" w:rsidRPr="006A5B04" w14:paraId="1938C81F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733B6C51" w14:textId="2DB2F2F2" w:rsidR="00E353AB" w:rsidRDefault="008F0D7D" w:rsidP="000E2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18.To discuss contacting SCC transport Planning Team regarding Ganges S106 for a SID</w:t>
            </w:r>
            <w:r w:rsidR="00CF714D">
              <w:rPr>
                <w:b/>
                <w:sz w:val="20"/>
                <w:szCs w:val="20"/>
              </w:rPr>
              <w:t xml:space="preserve">:  </w:t>
            </w:r>
            <w:r w:rsidR="00920F3B" w:rsidRPr="00920F3B">
              <w:rPr>
                <w:bCs/>
                <w:sz w:val="20"/>
                <w:szCs w:val="20"/>
              </w:rPr>
              <w:t>The Chairman will write to County Cllr Simon Harley</w:t>
            </w:r>
            <w:r w:rsidR="00920F3B">
              <w:rPr>
                <w:bCs/>
                <w:sz w:val="20"/>
                <w:szCs w:val="20"/>
              </w:rPr>
              <w:t xml:space="preserve"> </w:t>
            </w:r>
            <w:r w:rsidR="006C1379">
              <w:rPr>
                <w:bCs/>
                <w:sz w:val="20"/>
                <w:szCs w:val="20"/>
              </w:rPr>
              <w:t>to find out who</w:t>
            </w:r>
            <w:r w:rsidR="00B83B57">
              <w:rPr>
                <w:bCs/>
                <w:sz w:val="20"/>
                <w:szCs w:val="20"/>
              </w:rPr>
              <w:t xml:space="preserve"> to</w:t>
            </w:r>
            <w:r w:rsidR="00265EA0">
              <w:rPr>
                <w:bCs/>
                <w:sz w:val="20"/>
                <w:szCs w:val="20"/>
              </w:rPr>
              <w:t xml:space="preserve"> cont</w:t>
            </w:r>
            <w:r w:rsidR="00B83B57">
              <w:rPr>
                <w:bCs/>
                <w:sz w:val="20"/>
                <w:szCs w:val="20"/>
              </w:rPr>
              <w:t>act.</w:t>
            </w:r>
          </w:p>
        </w:tc>
        <w:tc>
          <w:tcPr>
            <w:tcW w:w="1134" w:type="dxa"/>
            <w:shd w:val="clear" w:color="auto" w:fill="auto"/>
          </w:tcPr>
          <w:p w14:paraId="49B754B0" w14:textId="77907BC8" w:rsidR="00E353AB" w:rsidRPr="00F76D08" w:rsidRDefault="00F76D08" w:rsidP="000E2F37">
            <w:pPr>
              <w:jc w:val="center"/>
              <w:rPr>
                <w:b/>
                <w:bCs/>
                <w:szCs w:val="18"/>
              </w:rPr>
            </w:pPr>
            <w:r w:rsidRPr="00F76D08">
              <w:rPr>
                <w:b/>
                <w:bCs/>
                <w:szCs w:val="18"/>
              </w:rPr>
              <w:t>The Chairman</w:t>
            </w:r>
          </w:p>
        </w:tc>
      </w:tr>
      <w:tr w:rsidR="00CB6E93" w:rsidRPr="006A5B04" w14:paraId="5C5C190C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7B082ACA" w14:textId="2CE193FE" w:rsidR="00CB6E93" w:rsidRPr="005379AC" w:rsidRDefault="00CB6E93" w:rsidP="000E2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19.To discuss contacting SCC Highways regarding request for </w:t>
            </w:r>
            <w:r w:rsidR="0015052B">
              <w:rPr>
                <w:b/>
                <w:sz w:val="20"/>
                <w:szCs w:val="20"/>
              </w:rPr>
              <w:t>Chelmondiston to have temporary ANPR equipment</w:t>
            </w:r>
            <w:r w:rsidR="005379AC">
              <w:rPr>
                <w:b/>
                <w:sz w:val="20"/>
                <w:szCs w:val="20"/>
              </w:rPr>
              <w:t xml:space="preserve"> </w:t>
            </w:r>
            <w:r w:rsidR="005351CF">
              <w:rPr>
                <w:b/>
                <w:sz w:val="20"/>
                <w:szCs w:val="20"/>
              </w:rPr>
              <w:t>–</w:t>
            </w:r>
            <w:r w:rsidR="005379AC">
              <w:rPr>
                <w:b/>
                <w:sz w:val="20"/>
                <w:szCs w:val="20"/>
              </w:rPr>
              <w:t xml:space="preserve"> </w:t>
            </w:r>
            <w:r w:rsidR="005351CF">
              <w:rPr>
                <w:bCs/>
                <w:sz w:val="20"/>
                <w:szCs w:val="20"/>
              </w:rPr>
              <w:t xml:space="preserve">the Chairman will ask Cllr Harley </w:t>
            </w:r>
            <w:r w:rsidR="004A746D">
              <w:rPr>
                <w:bCs/>
                <w:sz w:val="20"/>
                <w:szCs w:val="20"/>
              </w:rPr>
              <w:t>for the contact for this as well.</w:t>
            </w:r>
          </w:p>
        </w:tc>
        <w:tc>
          <w:tcPr>
            <w:tcW w:w="1134" w:type="dxa"/>
            <w:shd w:val="clear" w:color="auto" w:fill="auto"/>
          </w:tcPr>
          <w:p w14:paraId="035E868A" w14:textId="7C97BF2E" w:rsidR="00CB6E93" w:rsidRPr="001673B5" w:rsidRDefault="001673B5" w:rsidP="000E2F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The Chairman</w:t>
            </w:r>
          </w:p>
        </w:tc>
      </w:tr>
      <w:tr w:rsidR="00CB6E93" w:rsidRPr="006A5B04" w14:paraId="5469E6A3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5D4EE332" w14:textId="192BE363" w:rsidR="00CB6E93" w:rsidRPr="001673B5" w:rsidRDefault="0015052B" w:rsidP="0015052B">
            <w:p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  The Archive Storage –</w:t>
            </w:r>
            <w:r w:rsidR="006147EA">
              <w:rPr>
                <w:b/>
                <w:sz w:val="20"/>
                <w:szCs w:val="20"/>
              </w:rPr>
              <w:t xml:space="preserve"> </w:t>
            </w:r>
            <w:r w:rsidR="00C66161">
              <w:rPr>
                <w:b/>
                <w:sz w:val="20"/>
                <w:szCs w:val="20"/>
              </w:rPr>
              <w:t>to discuss</w:t>
            </w:r>
            <w:r>
              <w:rPr>
                <w:b/>
                <w:sz w:val="20"/>
                <w:szCs w:val="20"/>
              </w:rPr>
              <w:t xml:space="preserve"> future plans</w:t>
            </w:r>
            <w:r w:rsidR="001673B5">
              <w:rPr>
                <w:b/>
                <w:sz w:val="20"/>
                <w:szCs w:val="20"/>
              </w:rPr>
              <w:t xml:space="preserve">:  </w:t>
            </w:r>
            <w:r w:rsidR="00703FF0">
              <w:rPr>
                <w:bCs/>
                <w:sz w:val="20"/>
                <w:szCs w:val="20"/>
              </w:rPr>
              <w:t>The cost of the current storage</w:t>
            </w:r>
            <w:r w:rsidR="001673B5">
              <w:rPr>
                <w:bCs/>
                <w:sz w:val="20"/>
                <w:szCs w:val="20"/>
              </w:rPr>
              <w:t xml:space="preserve"> </w:t>
            </w:r>
            <w:r w:rsidR="00703FF0">
              <w:rPr>
                <w:bCs/>
                <w:sz w:val="20"/>
                <w:szCs w:val="20"/>
              </w:rPr>
              <w:t>facility is £500 per year</w:t>
            </w:r>
            <w:r w:rsidR="00A3181F">
              <w:rPr>
                <w:bCs/>
                <w:sz w:val="20"/>
                <w:szCs w:val="20"/>
              </w:rPr>
              <w:t xml:space="preserve">, but </w:t>
            </w:r>
            <w:r w:rsidR="001C4DCB">
              <w:rPr>
                <w:bCs/>
                <w:sz w:val="20"/>
                <w:szCs w:val="20"/>
              </w:rPr>
              <w:t xml:space="preserve">Councillors noted it </w:t>
            </w:r>
            <w:r w:rsidR="00A3181F">
              <w:rPr>
                <w:bCs/>
                <w:sz w:val="20"/>
                <w:szCs w:val="20"/>
              </w:rPr>
              <w:t xml:space="preserve">was not </w:t>
            </w:r>
            <w:r w:rsidR="001C4DCB">
              <w:rPr>
                <w:bCs/>
                <w:sz w:val="20"/>
                <w:szCs w:val="20"/>
              </w:rPr>
              <w:t>necessarily fit for purpose.</w:t>
            </w:r>
            <w:r w:rsidR="00A3181F">
              <w:rPr>
                <w:bCs/>
                <w:sz w:val="20"/>
                <w:szCs w:val="20"/>
              </w:rPr>
              <w:t xml:space="preserve"> </w:t>
            </w:r>
            <w:r w:rsidR="006147EA">
              <w:rPr>
                <w:bCs/>
                <w:sz w:val="20"/>
                <w:szCs w:val="20"/>
              </w:rPr>
              <w:t xml:space="preserve"> Councillors were asked to consider ideas for </w:t>
            </w:r>
            <w:r w:rsidR="00A3181F">
              <w:rPr>
                <w:bCs/>
                <w:sz w:val="20"/>
                <w:szCs w:val="20"/>
              </w:rPr>
              <w:t xml:space="preserve">sustainable </w:t>
            </w:r>
            <w:r w:rsidR="006147EA">
              <w:rPr>
                <w:bCs/>
                <w:sz w:val="20"/>
                <w:szCs w:val="20"/>
              </w:rPr>
              <w:t>future storage</w:t>
            </w:r>
            <w:r w:rsidR="00A3181F">
              <w:rPr>
                <w:bCs/>
                <w:sz w:val="20"/>
                <w:szCs w:val="20"/>
              </w:rPr>
              <w:t xml:space="preserve"> solutions </w:t>
            </w:r>
            <w:r w:rsidR="001C4DCB">
              <w:rPr>
                <w:bCs/>
                <w:sz w:val="20"/>
                <w:szCs w:val="20"/>
              </w:rPr>
              <w:t>which will be</w:t>
            </w:r>
            <w:r w:rsidR="00A3181F">
              <w:rPr>
                <w:bCs/>
                <w:sz w:val="20"/>
                <w:szCs w:val="20"/>
              </w:rPr>
              <w:t xml:space="preserve"> discussed at another meeting.  </w:t>
            </w:r>
          </w:p>
        </w:tc>
        <w:tc>
          <w:tcPr>
            <w:tcW w:w="1134" w:type="dxa"/>
            <w:shd w:val="clear" w:color="auto" w:fill="auto"/>
          </w:tcPr>
          <w:p w14:paraId="244FF4C3" w14:textId="77777777" w:rsidR="00CB6E93" w:rsidRDefault="00CB6E93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6ED18D" w14:textId="7FA4167F" w:rsidR="001C4DCB" w:rsidRPr="003A5C62" w:rsidRDefault="001C4DCB" w:rsidP="000E2F37">
            <w:pPr>
              <w:jc w:val="center"/>
              <w:rPr>
                <w:b/>
                <w:bCs/>
                <w:sz w:val="16"/>
                <w:szCs w:val="16"/>
              </w:rPr>
            </w:pPr>
            <w:r w:rsidRPr="003A5C62">
              <w:rPr>
                <w:b/>
                <w:bCs/>
                <w:sz w:val="16"/>
                <w:szCs w:val="16"/>
              </w:rPr>
              <w:t>Councillors</w:t>
            </w:r>
          </w:p>
        </w:tc>
      </w:tr>
      <w:tr w:rsidR="0015052B" w:rsidRPr="006A5B04" w14:paraId="3C92CE38" w14:textId="77777777" w:rsidTr="0042487C">
        <w:trPr>
          <w:trHeight w:val="39"/>
        </w:trPr>
        <w:tc>
          <w:tcPr>
            <w:tcW w:w="9215" w:type="dxa"/>
            <w:shd w:val="clear" w:color="auto" w:fill="auto"/>
          </w:tcPr>
          <w:p w14:paraId="2F8BE81F" w14:textId="3FD7082F" w:rsidR="0015052B" w:rsidRPr="00A3181F" w:rsidRDefault="0015052B" w:rsidP="0015052B">
            <w:p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21. </w:t>
            </w:r>
            <w:r w:rsidR="00745B67">
              <w:rPr>
                <w:b/>
                <w:sz w:val="20"/>
                <w:szCs w:val="20"/>
              </w:rPr>
              <w:t xml:space="preserve"> Recycling Centre: security and other matters</w:t>
            </w:r>
            <w:r w:rsidR="00A3181F">
              <w:rPr>
                <w:b/>
                <w:sz w:val="20"/>
                <w:szCs w:val="20"/>
              </w:rPr>
              <w:t xml:space="preserve">:  </w:t>
            </w:r>
            <w:r w:rsidR="00A3181F">
              <w:rPr>
                <w:bCs/>
                <w:sz w:val="20"/>
                <w:szCs w:val="20"/>
              </w:rPr>
              <w:t xml:space="preserve">Cllr Price had investigated options for security </w:t>
            </w:r>
            <w:r w:rsidR="004A746D">
              <w:rPr>
                <w:bCs/>
                <w:sz w:val="20"/>
                <w:szCs w:val="20"/>
              </w:rPr>
              <w:t xml:space="preserve">cameras </w:t>
            </w:r>
            <w:r w:rsidR="00A3181F">
              <w:rPr>
                <w:bCs/>
                <w:sz w:val="20"/>
                <w:szCs w:val="20"/>
              </w:rPr>
              <w:t xml:space="preserve">at the </w:t>
            </w:r>
            <w:r w:rsidR="00E97577">
              <w:rPr>
                <w:bCs/>
                <w:sz w:val="20"/>
                <w:szCs w:val="20"/>
              </w:rPr>
              <w:t xml:space="preserve">Recycling Centre and </w:t>
            </w:r>
            <w:r w:rsidR="004A746D">
              <w:rPr>
                <w:bCs/>
                <w:sz w:val="20"/>
                <w:szCs w:val="20"/>
              </w:rPr>
              <w:t xml:space="preserve">tabled </w:t>
            </w:r>
            <w:r w:rsidR="00E97577">
              <w:rPr>
                <w:bCs/>
                <w:sz w:val="20"/>
                <w:szCs w:val="20"/>
              </w:rPr>
              <w:t xml:space="preserve">some </w:t>
            </w:r>
            <w:r w:rsidR="004A746D">
              <w:rPr>
                <w:bCs/>
                <w:sz w:val="20"/>
                <w:szCs w:val="20"/>
              </w:rPr>
              <w:t xml:space="preserve">information.  </w:t>
            </w:r>
            <w:r w:rsidR="00292501">
              <w:rPr>
                <w:bCs/>
                <w:sz w:val="20"/>
                <w:szCs w:val="20"/>
              </w:rPr>
              <w:t>It would cost</w:t>
            </w:r>
            <w:r w:rsidR="00682679">
              <w:rPr>
                <w:bCs/>
                <w:sz w:val="20"/>
                <w:szCs w:val="20"/>
              </w:rPr>
              <w:t xml:space="preserve"> £215 per camera, plus £120 p.a. for the operation</w:t>
            </w:r>
            <w:r w:rsidR="003F2637">
              <w:rPr>
                <w:bCs/>
                <w:sz w:val="20"/>
                <w:szCs w:val="20"/>
              </w:rPr>
              <w:t xml:space="preserve"> </w:t>
            </w:r>
            <w:r w:rsidR="00FC3DAD">
              <w:rPr>
                <w:bCs/>
                <w:sz w:val="20"/>
                <w:szCs w:val="20"/>
              </w:rPr>
              <w:t xml:space="preserve">- </w:t>
            </w:r>
            <w:r w:rsidR="003F2637">
              <w:rPr>
                <w:bCs/>
                <w:sz w:val="20"/>
                <w:szCs w:val="20"/>
              </w:rPr>
              <w:t xml:space="preserve">total </w:t>
            </w:r>
            <w:r w:rsidR="0046333B">
              <w:rPr>
                <w:bCs/>
                <w:sz w:val="20"/>
                <w:szCs w:val="20"/>
              </w:rPr>
              <w:t>£550</w:t>
            </w:r>
            <w:r w:rsidR="00FC3DAD">
              <w:rPr>
                <w:bCs/>
                <w:sz w:val="20"/>
                <w:szCs w:val="20"/>
              </w:rPr>
              <w:t xml:space="preserve"> initial outlay, with an ongoing annual cost of £120.</w:t>
            </w:r>
            <w:r w:rsidR="00E97577">
              <w:rPr>
                <w:bCs/>
                <w:sz w:val="20"/>
                <w:szCs w:val="20"/>
              </w:rPr>
              <w:t xml:space="preserve">  </w:t>
            </w:r>
            <w:r w:rsidR="0046333B">
              <w:rPr>
                <w:bCs/>
                <w:sz w:val="20"/>
                <w:szCs w:val="20"/>
              </w:rPr>
              <w:t>Cllr Price proposed</w:t>
            </w:r>
            <w:r w:rsidR="005B53DD">
              <w:rPr>
                <w:bCs/>
                <w:sz w:val="20"/>
                <w:szCs w:val="20"/>
              </w:rPr>
              <w:t xml:space="preserve"> and Cllr Wood seconded </w:t>
            </w:r>
            <w:r w:rsidR="00FC3DAD">
              <w:rPr>
                <w:bCs/>
                <w:sz w:val="20"/>
                <w:szCs w:val="20"/>
              </w:rPr>
              <w:t>that Council should</w:t>
            </w:r>
            <w:r w:rsidR="005A0E3A">
              <w:rPr>
                <w:bCs/>
                <w:sz w:val="20"/>
                <w:szCs w:val="20"/>
              </w:rPr>
              <w:t xml:space="preserve"> proceed with the purchase</w:t>
            </w:r>
            <w:r w:rsidR="005B53DD">
              <w:rPr>
                <w:bCs/>
                <w:sz w:val="20"/>
                <w:szCs w:val="20"/>
              </w:rPr>
              <w:t xml:space="preserve">.  </w:t>
            </w:r>
            <w:r w:rsidR="005B53DD" w:rsidRPr="005B53DD">
              <w:rPr>
                <w:b/>
                <w:sz w:val="20"/>
                <w:szCs w:val="20"/>
              </w:rPr>
              <w:t xml:space="preserve">All Councillors </w:t>
            </w:r>
            <w:r w:rsidR="005A0E3A">
              <w:rPr>
                <w:b/>
                <w:sz w:val="20"/>
                <w:szCs w:val="20"/>
              </w:rPr>
              <w:t>in favour</w:t>
            </w:r>
            <w:r w:rsidR="005B53DD">
              <w:rPr>
                <w:bCs/>
                <w:sz w:val="20"/>
                <w:szCs w:val="20"/>
              </w:rPr>
              <w:t xml:space="preserve">. </w:t>
            </w:r>
            <w:r w:rsidR="00E97577">
              <w:rPr>
                <w:bCs/>
                <w:sz w:val="20"/>
                <w:szCs w:val="20"/>
              </w:rPr>
              <w:t xml:space="preserve">Cllr Potter suggested that </w:t>
            </w:r>
            <w:r w:rsidR="00FC3DAD">
              <w:rPr>
                <w:bCs/>
                <w:sz w:val="20"/>
                <w:szCs w:val="20"/>
              </w:rPr>
              <w:t>if</w:t>
            </w:r>
            <w:r w:rsidR="00682679">
              <w:rPr>
                <w:bCs/>
                <w:sz w:val="20"/>
                <w:szCs w:val="20"/>
              </w:rPr>
              <w:t xml:space="preserve"> it was a fly tipping hot spot, </w:t>
            </w:r>
            <w:r w:rsidR="00E97577">
              <w:rPr>
                <w:bCs/>
                <w:sz w:val="20"/>
                <w:szCs w:val="20"/>
              </w:rPr>
              <w:t xml:space="preserve">Babergh may </w:t>
            </w:r>
            <w:r w:rsidR="00682679">
              <w:rPr>
                <w:bCs/>
                <w:sz w:val="20"/>
                <w:szCs w:val="20"/>
              </w:rPr>
              <w:t>help with the costs</w:t>
            </w:r>
            <w:r w:rsidR="00187736">
              <w:rPr>
                <w:bCs/>
                <w:sz w:val="20"/>
                <w:szCs w:val="20"/>
              </w:rPr>
              <w:t xml:space="preserve"> and </w:t>
            </w:r>
            <w:r w:rsidR="00F93B35">
              <w:rPr>
                <w:bCs/>
                <w:sz w:val="20"/>
                <w:szCs w:val="20"/>
              </w:rPr>
              <w:t xml:space="preserve">he </w:t>
            </w:r>
            <w:r w:rsidR="00FC3DAD">
              <w:rPr>
                <w:bCs/>
                <w:sz w:val="20"/>
                <w:szCs w:val="20"/>
              </w:rPr>
              <w:t>offered to</w:t>
            </w:r>
            <w:r w:rsidR="00187736">
              <w:rPr>
                <w:bCs/>
                <w:sz w:val="20"/>
                <w:szCs w:val="20"/>
              </w:rPr>
              <w:t xml:space="preserve"> discuss</w:t>
            </w:r>
            <w:r w:rsidR="00047E06">
              <w:rPr>
                <w:bCs/>
                <w:sz w:val="20"/>
                <w:szCs w:val="20"/>
              </w:rPr>
              <w:t xml:space="preserve"> the proposed plans</w:t>
            </w:r>
            <w:r w:rsidR="00187736">
              <w:rPr>
                <w:bCs/>
                <w:sz w:val="20"/>
                <w:szCs w:val="20"/>
              </w:rPr>
              <w:t xml:space="preserve"> further with the appropriate </w:t>
            </w:r>
            <w:r w:rsidR="00047E06">
              <w:rPr>
                <w:bCs/>
                <w:sz w:val="20"/>
                <w:szCs w:val="20"/>
              </w:rPr>
              <w:t>people at Babergh</w:t>
            </w:r>
            <w:r w:rsidR="00F93B35">
              <w:rPr>
                <w:bCs/>
                <w:sz w:val="20"/>
                <w:szCs w:val="20"/>
              </w:rPr>
              <w:t xml:space="preserve">. </w:t>
            </w:r>
            <w:r w:rsidR="009F2DAA">
              <w:rPr>
                <w:bCs/>
                <w:sz w:val="20"/>
                <w:szCs w:val="20"/>
              </w:rPr>
              <w:t xml:space="preserve">If  funding was </w:t>
            </w:r>
            <w:r w:rsidR="00251A4A">
              <w:rPr>
                <w:bCs/>
                <w:sz w:val="20"/>
                <w:szCs w:val="20"/>
              </w:rPr>
              <w:t>un</w:t>
            </w:r>
            <w:r w:rsidR="009F2DAA">
              <w:rPr>
                <w:bCs/>
                <w:sz w:val="20"/>
                <w:szCs w:val="20"/>
              </w:rPr>
              <w:t>available from Babergh</w:t>
            </w:r>
            <w:r w:rsidR="00F93B35">
              <w:rPr>
                <w:bCs/>
                <w:sz w:val="20"/>
                <w:szCs w:val="20"/>
              </w:rPr>
              <w:t xml:space="preserve"> the cost would come from the from the Recycling Centre</w:t>
            </w:r>
            <w:r w:rsidR="00571071">
              <w:rPr>
                <w:bCs/>
                <w:sz w:val="20"/>
                <w:szCs w:val="20"/>
              </w:rPr>
              <w:t xml:space="preserve"> </w:t>
            </w:r>
            <w:r w:rsidR="00571071" w:rsidRPr="00A64414">
              <w:rPr>
                <w:bCs/>
                <w:color w:val="000000" w:themeColor="text1"/>
                <w:sz w:val="20"/>
                <w:szCs w:val="20"/>
              </w:rPr>
              <w:t>funds</w:t>
            </w:r>
            <w:r w:rsidR="00F93B35">
              <w:rPr>
                <w:bCs/>
                <w:sz w:val="20"/>
                <w:szCs w:val="20"/>
              </w:rPr>
              <w:t>.</w:t>
            </w:r>
            <w:r w:rsidR="00005CB8">
              <w:rPr>
                <w:bCs/>
                <w:sz w:val="20"/>
                <w:szCs w:val="20"/>
              </w:rPr>
              <w:t xml:space="preserve">  It was proposed by Cllr Lyrick </w:t>
            </w:r>
            <w:r w:rsidR="00FB6064">
              <w:rPr>
                <w:bCs/>
                <w:sz w:val="20"/>
                <w:szCs w:val="20"/>
              </w:rPr>
              <w:t>and seconded by the Chairman that appropriate PPE was purchased</w:t>
            </w:r>
            <w:r w:rsidR="001313BF">
              <w:rPr>
                <w:bCs/>
                <w:sz w:val="20"/>
                <w:szCs w:val="20"/>
              </w:rPr>
              <w:t xml:space="preserve"> for the volunteers</w:t>
            </w:r>
            <w:r w:rsidR="00FB6064">
              <w:rPr>
                <w:bCs/>
                <w:sz w:val="20"/>
                <w:szCs w:val="20"/>
              </w:rPr>
              <w:t xml:space="preserve"> from the </w:t>
            </w:r>
            <w:r w:rsidR="00FB6064" w:rsidRPr="00571071">
              <w:rPr>
                <w:bCs/>
                <w:strike/>
                <w:sz w:val="20"/>
                <w:szCs w:val="20"/>
              </w:rPr>
              <w:t>surplu</w:t>
            </w:r>
            <w:r w:rsidR="00FB6064">
              <w:rPr>
                <w:bCs/>
                <w:sz w:val="20"/>
                <w:szCs w:val="20"/>
              </w:rPr>
              <w:t>s Recycling Centre</w:t>
            </w:r>
            <w:r w:rsidR="001313BF">
              <w:rPr>
                <w:bCs/>
                <w:sz w:val="20"/>
                <w:szCs w:val="20"/>
              </w:rPr>
              <w:t xml:space="preserve"> fund</w:t>
            </w:r>
            <w:r w:rsidR="00571071" w:rsidRPr="00A64414">
              <w:rPr>
                <w:bCs/>
                <w:color w:val="000000" w:themeColor="text1"/>
                <w:sz w:val="20"/>
                <w:szCs w:val="20"/>
              </w:rPr>
              <w:t>s</w:t>
            </w:r>
            <w:r w:rsidR="00FB6064">
              <w:rPr>
                <w:bCs/>
                <w:sz w:val="20"/>
                <w:szCs w:val="20"/>
              </w:rPr>
              <w:t>.</w:t>
            </w:r>
            <w:r w:rsidR="00682679">
              <w:rPr>
                <w:bCs/>
                <w:sz w:val="20"/>
                <w:szCs w:val="20"/>
              </w:rPr>
              <w:t xml:space="preserve">  </w:t>
            </w:r>
            <w:r w:rsidR="001313BF" w:rsidRPr="001313BF">
              <w:rPr>
                <w:b/>
                <w:sz w:val="20"/>
                <w:szCs w:val="20"/>
              </w:rPr>
              <w:t>All in favour</w:t>
            </w:r>
          </w:p>
        </w:tc>
        <w:tc>
          <w:tcPr>
            <w:tcW w:w="1134" w:type="dxa"/>
            <w:shd w:val="clear" w:color="auto" w:fill="auto"/>
          </w:tcPr>
          <w:p w14:paraId="74ED5AF1" w14:textId="77777777" w:rsidR="0015052B" w:rsidRDefault="0015052B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BBB7DC" w14:textId="77777777" w:rsidR="001313BF" w:rsidRDefault="001313B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439946" w14:textId="77777777" w:rsidR="001313BF" w:rsidRDefault="001313B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BBDE5D" w14:textId="77777777" w:rsidR="001313BF" w:rsidRDefault="001313BF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C8A66A" w14:textId="77777777" w:rsidR="001313BF" w:rsidRPr="003A5C62" w:rsidRDefault="001313BF" w:rsidP="000E2F37">
            <w:pPr>
              <w:jc w:val="center"/>
              <w:rPr>
                <w:b/>
                <w:bCs/>
                <w:szCs w:val="18"/>
              </w:rPr>
            </w:pPr>
            <w:r w:rsidRPr="003A5C62">
              <w:rPr>
                <w:b/>
                <w:bCs/>
                <w:szCs w:val="18"/>
              </w:rPr>
              <w:t>Cllr Potter</w:t>
            </w:r>
          </w:p>
          <w:p w14:paraId="254A090F" w14:textId="77777777" w:rsidR="003A5C62" w:rsidRPr="003A5C62" w:rsidRDefault="003A5C62" w:rsidP="000E2F37">
            <w:pPr>
              <w:jc w:val="center"/>
              <w:rPr>
                <w:b/>
                <w:bCs/>
                <w:szCs w:val="18"/>
              </w:rPr>
            </w:pPr>
          </w:p>
          <w:p w14:paraId="2554AD8D" w14:textId="7D4A3457" w:rsidR="003A5C62" w:rsidRDefault="003A5C62" w:rsidP="000E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3A5C62">
              <w:rPr>
                <w:b/>
                <w:bCs/>
                <w:szCs w:val="18"/>
              </w:rPr>
              <w:t>Cllr Lyric</w:t>
            </w:r>
            <w:r w:rsidR="00A64414">
              <w:rPr>
                <w:b/>
                <w:bCs/>
                <w:szCs w:val="18"/>
              </w:rPr>
              <w:t>k</w:t>
            </w:r>
          </w:p>
        </w:tc>
      </w:tr>
      <w:tr w:rsidR="00BC34B2" w:rsidRPr="006A5B04" w14:paraId="6057B5E6" w14:textId="77777777" w:rsidTr="00C563DF">
        <w:trPr>
          <w:trHeight w:val="4309"/>
        </w:trPr>
        <w:tc>
          <w:tcPr>
            <w:tcW w:w="9215" w:type="dxa"/>
            <w:shd w:val="clear" w:color="auto" w:fill="auto"/>
          </w:tcPr>
          <w:p w14:paraId="08753674" w14:textId="6382B090" w:rsidR="00BC34B2" w:rsidRDefault="00745B67" w:rsidP="000E2F37">
            <w:pPr>
              <w:jc w:val="both"/>
              <w:rPr>
                <w:bCs/>
                <w:sz w:val="20"/>
                <w:szCs w:val="20"/>
              </w:rPr>
            </w:pPr>
            <w:r w:rsidRPr="00722B79">
              <w:rPr>
                <w:b/>
                <w:sz w:val="20"/>
                <w:szCs w:val="20"/>
              </w:rPr>
              <w:t>22.</w:t>
            </w:r>
            <w:r w:rsidR="00722B79" w:rsidRPr="00722B79">
              <w:rPr>
                <w:b/>
                <w:sz w:val="20"/>
                <w:szCs w:val="20"/>
              </w:rPr>
              <w:t xml:space="preserve"> Payments to consider</w:t>
            </w:r>
            <w:r w:rsidR="00722B79">
              <w:rPr>
                <w:bCs/>
                <w:sz w:val="20"/>
                <w:szCs w:val="20"/>
              </w:rPr>
              <w:t xml:space="preserve">:  the following payments were considered and agreed </w:t>
            </w:r>
          </w:p>
          <w:tbl>
            <w:tblPr>
              <w:tblStyle w:val="TableGrid"/>
              <w:tblW w:w="8963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717"/>
              <w:gridCol w:w="4621"/>
              <w:gridCol w:w="1049"/>
              <w:gridCol w:w="907"/>
              <w:gridCol w:w="1077"/>
            </w:tblGrid>
            <w:tr w:rsidR="003C2259" w:rsidRPr="007702DB" w14:paraId="40B692D4" w14:textId="77777777" w:rsidTr="004E7E56">
              <w:trPr>
                <w:trHeight w:val="259"/>
              </w:trPr>
              <w:tc>
                <w:tcPr>
                  <w:tcW w:w="592" w:type="dxa"/>
                </w:tcPr>
                <w:p w14:paraId="6E8885C4" w14:textId="208BECC9" w:rsidR="0053441F" w:rsidRPr="0080245A" w:rsidRDefault="0053441F" w:rsidP="000E2F37">
                  <w:pPr>
                    <w:jc w:val="both"/>
                    <w:rPr>
                      <w:b/>
                    </w:rPr>
                  </w:pPr>
                  <w:r w:rsidRPr="0080245A">
                    <w:rPr>
                      <w:b/>
                    </w:rPr>
                    <w:t>No</w:t>
                  </w:r>
                </w:p>
              </w:tc>
              <w:tc>
                <w:tcPr>
                  <w:tcW w:w="717" w:type="dxa"/>
                </w:tcPr>
                <w:p w14:paraId="60FA6681" w14:textId="212AA397" w:rsidR="0053441F" w:rsidRPr="0080245A" w:rsidRDefault="003C2259" w:rsidP="000E2F3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Chq</w:t>
                  </w:r>
                  <w:r w:rsidR="00314EBF">
                    <w:rPr>
                      <w:b/>
                    </w:rPr>
                    <w:t>/DD</w:t>
                  </w:r>
                </w:p>
              </w:tc>
              <w:tc>
                <w:tcPr>
                  <w:tcW w:w="4621" w:type="dxa"/>
                </w:tcPr>
                <w:p w14:paraId="068094FC" w14:textId="12123EA8" w:rsidR="0053441F" w:rsidRPr="0080245A" w:rsidRDefault="0053441F" w:rsidP="000E2F37">
                  <w:pPr>
                    <w:jc w:val="both"/>
                    <w:rPr>
                      <w:b/>
                    </w:rPr>
                  </w:pPr>
                  <w:r w:rsidRPr="0080245A">
                    <w:rPr>
                      <w:b/>
                    </w:rPr>
                    <w:t>Payee and Details of Payment</w:t>
                  </w:r>
                </w:p>
              </w:tc>
              <w:tc>
                <w:tcPr>
                  <w:tcW w:w="1049" w:type="dxa"/>
                </w:tcPr>
                <w:p w14:paraId="3407869A" w14:textId="5E60F922" w:rsidR="0053441F" w:rsidRPr="0080245A" w:rsidRDefault="0053441F" w:rsidP="000E2F37">
                  <w:pPr>
                    <w:rPr>
                      <w:b/>
                    </w:rPr>
                  </w:pPr>
                  <w:r w:rsidRPr="0080245A">
                    <w:rPr>
                      <w:b/>
                    </w:rPr>
                    <w:t>Amount</w:t>
                  </w:r>
                </w:p>
              </w:tc>
              <w:tc>
                <w:tcPr>
                  <w:tcW w:w="907" w:type="dxa"/>
                </w:tcPr>
                <w:p w14:paraId="0DE046DD" w14:textId="724B2167" w:rsidR="0053441F" w:rsidRPr="0080245A" w:rsidRDefault="0053441F" w:rsidP="000E2F37">
                  <w:pPr>
                    <w:rPr>
                      <w:b/>
                    </w:rPr>
                  </w:pPr>
                  <w:r w:rsidRPr="0080245A">
                    <w:rPr>
                      <w:b/>
                    </w:rPr>
                    <w:t>VAT</w:t>
                  </w:r>
                </w:p>
              </w:tc>
              <w:tc>
                <w:tcPr>
                  <w:tcW w:w="1077" w:type="dxa"/>
                </w:tcPr>
                <w:p w14:paraId="700B526A" w14:textId="0161D792" w:rsidR="0053441F" w:rsidRPr="0080245A" w:rsidRDefault="0053441F" w:rsidP="000E2F37">
                  <w:pPr>
                    <w:rPr>
                      <w:b/>
                    </w:rPr>
                  </w:pPr>
                  <w:r w:rsidRPr="0080245A">
                    <w:rPr>
                      <w:b/>
                    </w:rPr>
                    <w:t>TOTAL</w:t>
                  </w:r>
                </w:p>
              </w:tc>
            </w:tr>
            <w:tr w:rsidR="00B25190" w:rsidRPr="007702DB" w14:paraId="5245C39E" w14:textId="77777777" w:rsidTr="004E7E56">
              <w:tc>
                <w:tcPr>
                  <w:tcW w:w="592" w:type="dxa"/>
                </w:tcPr>
                <w:p w14:paraId="57A5787B" w14:textId="434DF7EF" w:rsidR="00B25190" w:rsidRDefault="00B25190" w:rsidP="000E2F37">
                  <w:pPr>
                    <w:jc w:val="both"/>
                  </w:pPr>
                  <w:r>
                    <w:t>22a</w:t>
                  </w:r>
                </w:p>
              </w:tc>
              <w:tc>
                <w:tcPr>
                  <w:tcW w:w="717" w:type="dxa"/>
                </w:tcPr>
                <w:p w14:paraId="020BEC71" w14:textId="651242E5" w:rsidR="00B25190" w:rsidRDefault="00B25190" w:rsidP="000E2F37">
                  <w:pPr>
                    <w:jc w:val="both"/>
                  </w:pPr>
                  <w:r>
                    <w:t>DD</w:t>
                  </w:r>
                </w:p>
              </w:tc>
              <w:tc>
                <w:tcPr>
                  <w:tcW w:w="4621" w:type="dxa"/>
                </w:tcPr>
                <w:p w14:paraId="1E7A51CB" w14:textId="71E0AEFE" w:rsidR="00B25190" w:rsidRDefault="00B25190" w:rsidP="003C2259">
                  <w:pPr>
                    <w:jc w:val="both"/>
                  </w:pPr>
                  <w:r>
                    <w:t xml:space="preserve">Government Nest </w:t>
                  </w:r>
                  <w:r w:rsidR="00051EEA">
                    <w:t>– Clerk’s pension</w:t>
                  </w:r>
                  <w:r w:rsidR="005F794D">
                    <w:t xml:space="preserve"> </w:t>
                  </w:r>
                </w:p>
              </w:tc>
              <w:tc>
                <w:tcPr>
                  <w:tcW w:w="1049" w:type="dxa"/>
                </w:tcPr>
                <w:p w14:paraId="55A088B4" w14:textId="13A7A4C4" w:rsidR="00B25190" w:rsidRDefault="00051EEA" w:rsidP="000E2F37">
                  <w:r>
                    <w:t>£   94.43</w:t>
                  </w:r>
                </w:p>
              </w:tc>
              <w:tc>
                <w:tcPr>
                  <w:tcW w:w="907" w:type="dxa"/>
                </w:tcPr>
                <w:p w14:paraId="0AA93577" w14:textId="77777777" w:rsidR="00B25190" w:rsidRDefault="00B25190" w:rsidP="000E2F37"/>
              </w:tc>
              <w:tc>
                <w:tcPr>
                  <w:tcW w:w="1077" w:type="dxa"/>
                </w:tcPr>
                <w:p w14:paraId="1874C211" w14:textId="7C932CE8" w:rsidR="00B25190" w:rsidRDefault="00051EEA" w:rsidP="000E2F37">
                  <w:r>
                    <w:t>£   94.43</w:t>
                  </w:r>
                </w:p>
              </w:tc>
            </w:tr>
            <w:tr w:rsidR="003C2259" w:rsidRPr="007702DB" w14:paraId="32BBB9DF" w14:textId="77777777" w:rsidTr="004E7E56">
              <w:tc>
                <w:tcPr>
                  <w:tcW w:w="592" w:type="dxa"/>
                </w:tcPr>
                <w:p w14:paraId="13B6BE09" w14:textId="0039DD62" w:rsidR="0053441F" w:rsidRPr="00E36AE8" w:rsidRDefault="0053441F" w:rsidP="000E2F37">
                  <w:pPr>
                    <w:jc w:val="both"/>
                    <w:rPr>
                      <w:bCs w:val="0"/>
                    </w:rPr>
                  </w:pPr>
                  <w:r>
                    <w:rPr>
                      <w:bCs w:val="0"/>
                    </w:rPr>
                    <w:t>22</w:t>
                  </w:r>
                  <w:r w:rsidR="007C1DDD">
                    <w:rPr>
                      <w:bCs w:val="0"/>
                    </w:rPr>
                    <w:t>b</w:t>
                  </w:r>
                </w:p>
              </w:tc>
              <w:tc>
                <w:tcPr>
                  <w:tcW w:w="717" w:type="dxa"/>
                </w:tcPr>
                <w:p w14:paraId="4D40584B" w14:textId="063C7784" w:rsidR="0053441F" w:rsidRDefault="007C1DDD" w:rsidP="000E2F37">
                  <w:pPr>
                    <w:jc w:val="both"/>
                  </w:pPr>
                  <w:r>
                    <w:t>2642</w:t>
                  </w:r>
                </w:p>
              </w:tc>
              <w:tc>
                <w:tcPr>
                  <w:tcW w:w="4621" w:type="dxa"/>
                </w:tcPr>
                <w:p w14:paraId="64A51418" w14:textId="5DBABA28" w:rsidR="0053441F" w:rsidRPr="00E36AE8" w:rsidRDefault="0053441F" w:rsidP="003C2259">
                  <w:pPr>
                    <w:jc w:val="both"/>
                    <w:rPr>
                      <w:bCs w:val="0"/>
                    </w:rPr>
                  </w:pPr>
                  <w:r>
                    <w:rPr>
                      <w:bCs w:val="0"/>
                    </w:rPr>
                    <w:t>Jill Davis – July Salary including holiday pay, 24hrs overtime</w:t>
                  </w:r>
                  <w:r w:rsidR="003C2259">
                    <w:rPr>
                      <w:bCs w:val="0"/>
                    </w:rPr>
                    <w:t xml:space="preserve"> </w:t>
                  </w:r>
                  <w:r>
                    <w:rPr>
                      <w:bCs w:val="0"/>
                    </w:rPr>
                    <w:t xml:space="preserve"> and working from home allowance</w:t>
                  </w:r>
                </w:p>
              </w:tc>
              <w:tc>
                <w:tcPr>
                  <w:tcW w:w="1049" w:type="dxa"/>
                </w:tcPr>
                <w:p w14:paraId="04730169" w14:textId="75EE8516" w:rsidR="0053441F" w:rsidRDefault="0053441F" w:rsidP="000E2F37">
                  <w:r>
                    <w:t>£1933.98</w:t>
                  </w:r>
                </w:p>
              </w:tc>
              <w:tc>
                <w:tcPr>
                  <w:tcW w:w="907" w:type="dxa"/>
                </w:tcPr>
                <w:p w14:paraId="536B7CE8" w14:textId="1636CBB2" w:rsidR="0053441F" w:rsidRDefault="0053441F" w:rsidP="000E2F37"/>
              </w:tc>
              <w:tc>
                <w:tcPr>
                  <w:tcW w:w="1077" w:type="dxa"/>
                </w:tcPr>
                <w:p w14:paraId="51D27062" w14:textId="5A748A76" w:rsidR="0053441F" w:rsidRDefault="0053441F" w:rsidP="000E2F37">
                  <w:r>
                    <w:t>£1933.98</w:t>
                  </w:r>
                </w:p>
              </w:tc>
            </w:tr>
            <w:tr w:rsidR="003C2259" w:rsidRPr="007702DB" w14:paraId="37DD8FAE" w14:textId="77777777" w:rsidTr="004E7E56">
              <w:tc>
                <w:tcPr>
                  <w:tcW w:w="592" w:type="dxa"/>
                </w:tcPr>
                <w:p w14:paraId="66D674FA" w14:textId="3C9709B1" w:rsidR="0053441F" w:rsidRPr="00E36AE8" w:rsidRDefault="0053441F" w:rsidP="000E2F37">
                  <w:pPr>
                    <w:jc w:val="both"/>
                    <w:rPr>
                      <w:bCs w:val="0"/>
                    </w:rPr>
                  </w:pPr>
                  <w:r>
                    <w:rPr>
                      <w:bCs w:val="0"/>
                    </w:rPr>
                    <w:t>22</w:t>
                  </w:r>
                  <w:r w:rsidR="002E60D6">
                    <w:rPr>
                      <w:bCs w:val="0"/>
                    </w:rPr>
                    <w:t>c</w:t>
                  </w:r>
                </w:p>
              </w:tc>
              <w:tc>
                <w:tcPr>
                  <w:tcW w:w="717" w:type="dxa"/>
                </w:tcPr>
                <w:p w14:paraId="0955A3A4" w14:textId="3DC6249A" w:rsidR="0053441F" w:rsidRDefault="005B41C7" w:rsidP="000E2F37">
                  <w:pPr>
                    <w:jc w:val="both"/>
                  </w:pPr>
                  <w:r>
                    <w:t>2644</w:t>
                  </w:r>
                </w:p>
              </w:tc>
              <w:tc>
                <w:tcPr>
                  <w:tcW w:w="4621" w:type="dxa"/>
                </w:tcPr>
                <w:p w14:paraId="4C529A46" w14:textId="513138CA" w:rsidR="0053441F" w:rsidRPr="00E36AE8" w:rsidRDefault="005B41C7" w:rsidP="000E2F37">
                  <w:pPr>
                    <w:jc w:val="both"/>
                    <w:rPr>
                      <w:bCs w:val="0"/>
                    </w:rPr>
                  </w:pPr>
                  <w:r>
                    <w:rPr>
                      <w:bCs w:val="0"/>
                    </w:rPr>
                    <w:t>Collins Skip Hire Invoice 228</w:t>
                  </w:r>
                  <w:r w:rsidR="001D096D">
                    <w:rPr>
                      <w:bCs w:val="0"/>
                    </w:rPr>
                    <w:t>260</w:t>
                  </w:r>
                </w:p>
              </w:tc>
              <w:tc>
                <w:tcPr>
                  <w:tcW w:w="1049" w:type="dxa"/>
                </w:tcPr>
                <w:p w14:paraId="348EE4F0" w14:textId="5EEC6ED8" w:rsidR="0053441F" w:rsidRDefault="0053441F" w:rsidP="000E2F37">
                  <w:r>
                    <w:t xml:space="preserve">£   </w:t>
                  </w:r>
                  <w:r w:rsidR="001D096D">
                    <w:t>384.12</w:t>
                  </w:r>
                </w:p>
              </w:tc>
              <w:tc>
                <w:tcPr>
                  <w:tcW w:w="907" w:type="dxa"/>
                </w:tcPr>
                <w:p w14:paraId="2B142317" w14:textId="2E6D115F" w:rsidR="0053441F" w:rsidRDefault="00161D11" w:rsidP="000E2F37">
                  <w:r>
                    <w:t>£</w:t>
                  </w:r>
                  <w:r w:rsidR="004E7E56">
                    <w:t xml:space="preserve">  </w:t>
                  </w:r>
                  <w:r>
                    <w:t>64.02</w:t>
                  </w:r>
                </w:p>
              </w:tc>
              <w:tc>
                <w:tcPr>
                  <w:tcW w:w="1077" w:type="dxa"/>
                </w:tcPr>
                <w:p w14:paraId="726FD365" w14:textId="5C370D21" w:rsidR="0053441F" w:rsidRDefault="0053441F" w:rsidP="000E2F37">
                  <w:r>
                    <w:t xml:space="preserve">£  </w:t>
                  </w:r>
                  <w:r w:rsidR="002E60D6">
                    <w:t>448.14</w:t>
                  </w:r>
                </w:p>
              </w:tc>
            </w:tr>
            <w:tr w:rsidR="002E60D6" w:rsidRPr="007702DB" w14:paraId="6DA83660" w14:textId="77777777" w:rsidTr="004E7E56">
              <w:tc>
                <w:tcPr>
                  <w:tcW w:w="592" w:type="dxa"/>
                </w:tcPr>
                <w:p w14:paraId="264D7A71" w14:textId="7EF4AE41" w:rsidR="002E60D6" w:rsidRDefault="002E60D6" w:rsidP="000E2F37">
                  <w:pPr>
                    <w:jc w:val="both"/>
                  </w:pPr>
                  <w:r>
                    <w:t>22d</w:t>
                  </w:r>
                </w:p>
              </w:tc>
              <w:tc>
                <w:tcPr>
                  <w:tcW w:w="717" w:type="dxa"/>
                </w:tcPr>
                <w:p w14:paraId="055F083D" w14:textId="44776C23" w:rsidR="002E60D6" w:rsidRDefault="00F93236" w:rsidP="000E2F37">
                  <w:pPr>
                    <w:jc w:val="both"/>
                  </w:pPr>
                  <w:r>
                    <w:t>2645</w:t>
                  </w:r>
                </w:p>
              </w:tc>
              <w:tc>
                <w:tcPr>
                  <w:tcW w:w="4621" w:type="dxa"/>
                </w:tcPr>
                <w:p w14:paraId="29CBAEB4" w14:textId="68C240F0" w:rsidR="002E60D6" w:rsidRDefault="00F93236" w:rsidP="000E2F37">
                  <w:pPr>
                    <w:jc w:val="both"/>
                  </w:pPr>
                  <w:r>
                    <w:t xml:space="preserve">Collins Skip Hire Invoice </w:t>
                  </w:r>
                  <w:r w:rsidR="00A77DBB">
                    <w:t>228261</w:t>
                  </w:r>
                </w:p>
              </w:tc>
              <w:tc>
                <w:tcPr>
                  <w:tcW w:w="1049" w:type="dxa"/>
                </w:tcPr>
                <w:p w14:paraId="05F9FF1E" w14:textId="62D1E82B" w:rsidR="002E60D6" w:rsidRPr="00E36AE8" w:rsidRDefault="00A77DBB" w:rsidP="000E2F37">
                  <w:r>
                    <w:t>£   799.92</w:t>
                  </w:r>
                </w:p>
              </w:tc>
              <w:tc>
                <w:tcPr>
                  <w:tcW w:w="907" w:type="dxa"/>
                </w:tcPr>
                <w:p w14:paraId="62BCDF90" w14:textId="40B2BA98" w:rsidR="002E60D6" w:rsidRPr="00E36AE8" w:rsidRDefault="00B01D59" w:rsidP="000E2F37">
                  <w:r>
                    <w:t>£133.32</w:t>
                  </w:r>
                </w:p>
              </w:tc>
              <w:tc>
                <w:tcPr>
                  <w:tcW w:w="1077" w:type="dxa"/>
                </w:tcPr>
                <w:p w14:paraId="02D983F6" w14:textId="40934F34" w:rsidR="002E60D6" w:rsidRPr="00E36AE8" w:rsidRDefault="00B01D59" w:rsidP="000E2F37">
                  <w:r>
                    <w:t>£</w:t>
                  </w:r>
                  <w:r w:rsidR="003353DD">
                    <w:t xml:space="preserve">  933.24</w:t>
                  </w:r>
                </w:p>
              </w:tc>
            </w:tr>
            <w:tr w:rsidR="002E60D6" w:rsidRPr="007702DB" w14:paraId="3DF0A464" w14:textId="77777777" w:rsidTr="004E7E56">
              <w:tc>
                <w:tcPr>
                  <w:tcW w:w="592" w:type="dxa"/>
                </w:tcPr>
                <w:p w14:paraId="693B020D" w14:textId="7B4E7593" w:rsidR="002E60D6" w:rsidRDefault="00BE7A0C" w:rsidP="000E2F37">
                  <w:pPr>
                    <w:jc w:val="both"/>
                  </w:pPr>
                  <w:r>
                    <w:t>22e</w:t>
                  </w:r>
                </w:p>
              </w:tc>
              <w:tc>
                <w:tcPr>
                  <w:tcW w:w="717" w:type="dxa"/>
                </w:tcPr>
                <w:p w14:paraId="17CAA356" w14:textId="04374896" w:rsidR="002E60D6" w:rsidRDefault="00BE7A0C" w:rsidP="000E2F37">
                  <w:pPr>
                    <w:jc w:val="both"/>
                  </w:pPr>
                  <w:r>
                    <w:t>2646</w:t>
                  </w:r>
                </w:p>
              </w:tc>
              <w:tc>
                <w:tcPr>
                  <w:tcW w:w="4621" w:type="dxa"/>
                </w:tcPr>
                <w:p w14:paraId="53E8E253" w14:textId="482E5993" w:rsidR="002E60D6" w:rsidRDefault="00BE7A0C" w:rsidP="000E2F37">
                  <w:pPr>
                    <w:jc w:val="both"/>
                  </w:pPr>
                  <w:r>
                    <w:t>SA Meacock Garden Services – Invoice 68 01 July ‘23</w:t>
                  </w:r>
                </w:p>
              </w:tc>
              <w:tc>
                <w:tcPr>
                  <w:tcW w:w="1049" w:type="dxa"/>
                </w:tcPr>
                <w:p w14:paraId="283F59F4" w14:textId="43CE9029" w:rsidR="002E60D6" w:rsidRPr="00E36AE8" w:rsidRDefault="00C84A4C" w:rsidP="000E2F37">
                  <w:r>
                    <w:t>£   206.80</w:t>
                  </w:r>
                </w:p>
              </w:tc>
              <w:tc>
                <w:tcPr>
                  <w:tcW w:w="907" w:type="dxa"/>
                </w:tcPr>
                <w:p w14:paraId="216AAA47" w14:textId="4820EA99" w:rsidR="002E60D6" w:rsidRPr="00E36AE8" w:rsidRDefault="004D53ED" w:rsidP="000E2F37">
                  <w:r>
                    <w:t xml:space="preserve">    </w:t>
                  </w:r>
                </w:p>
              </w:tc>
              <w:tc>
                <w:tcPr>
                  <w:tcW w:w="1077" w:type="dxa"/>
                </w:tcPr>
                <w:p w14:paraId="141327F5" w14:textId="229C621B" w:rsidR="002E60D6" w:rsidRPr="00E36AE8" w:rsidRDefault="00C84A4C" w:rsidP="000E2F37">
                  <w:r>
                    <w:t>£  206.80</w:t>
                  </w:r>
                </w:p>
              </w:tc>
            </w:tr>
            <w:tr w:rsidR="003C2259" w:rsidRPr="007702DB" w14:paraId="41278A4A" w14:textId="77777777" w:rsidTr="004E7E56">
              <w:tc>
                <w:tcPr>
                  <w:tcW w:w="592" w:type="dxa"/>
                </w:tcPr>
                <w:p w14:paraId="49DDD0B0" w14:textId="721F7593" w:rsidR="0053441F" w:rsidRPr="00E36AE8" w:rsidRDefault="0053441F" w:rsidP="000E2F37">
                  <w:pPr>
                    <w:jc w:val="both"/>
                    <w:rPr>
                      <w:bCs w:val="0"/>
                    </w:rPr>
                  </w:pPr>
                  <w:r>
                    <w:rPr>
                      <w:bCs w:val="0"/>
                    </w:rPr>
                    <w:t>22</w:t>
                  </w:r>
                  <w:r w:rsidR="00996A42">
                    <w:rPr>
                      <w:bCs w:val="0"/>
                    </w:rPr>
                    <w:t>f</w:t>
                  </w:r>
                </w:p>
              </w:tc>
              <w:tc>
                <w:tcPr>
                  <w:tcW w:w="717" w:type="dxa"/>
                </w:tcPr>
                <w:p w14:paraId="0C39CF4C" w14:textId="08333C29" w:rsidR="0053441F" w:rsidRDefault="00FD18DE" w:rsidP="000E2F37">
                  <w:pPr>
                    <w:jc w:val="both"/>
                  </w:pPr>
                  <w:r>
                    <w:t>2647</w:t>
                  </w:r>
                </w:p>
              </w:tc>
              <w:tc>
                <w:tcPr>
                  <w:tcW w:w="4621" w:type="dxa"/>
                </w:tcPr>
                <w:p w14:paraId="5D9BDEE8" w14:textId="0D58C64B" w:rsidR="0053441F" w:rsidRPr="00E36AE8" w:rsidRDefault="00FD18DE" w:rsidP="000E2F37">
                  <w:pPr>
                    <w:jc w:val="both"/>
                    <w:rPr>
                      <w:bCs w:val="0"/>
                    </w:rPr>
                  </w:pPr>
                  <w:r>
                    <w:rPr>
                      <w:bCs w:val="0"/>
                    </w:rPr>
                    <w:t>SALC – Internal Audit Fee</w:t>
                  </w:r>
                </w:p>
              </w:tc>
              <w:tc>
                <w:tcPr>
                  <w:tcW w:w="1049" w:type="dxa"/>
                </w:tcPr>
                <w:p w14:paraId="0B5BC5CF" w14:textId="0D270B44" w:rsidR="0053441F" w:rsidRPr="00E36AE8" w:rsidRDefault="00D9330A" w:rsidP="000E2F37">
                  <w:r>
                    <w:t>£   368.40</w:t>
                  </w:r>
                </w:p>
              </w:tc>
              <w:tc>
                <w:tcPr>
                  <w:tcW w:w="907" w:type="dxa"/>
                </w:tcPr>
                <w:p w14:paraId="6F11F4A9" w14:textId="66EF8927" w:rsidR="0053441F" w:rsidRPr="00E36AE8" w:rsidRDefault="00587691" w:rsidP="000E2F37">
                  <w:r>
                    <w:t>£  61.40</w:t>
                  </w:r>
                </w:p>
              </w:tc>
              <w:tc>
                <w:tcPr>
                  <w:tcW w:w="1077" w:type="dxa"/>
                </w:tcPr>
                <w:p w14:paraId="7D93D68E" w14:textId="3FA78E2C" w:rsidR="0053441F" w:rsidRPr="00E36AE8" w:rsidRDefault="00D9330A" w:rsidP="000E2F37">
                  <w:r>
                    <w:t>£</w:t>
                  </w:r>
                  <w:r w:rsidR="00587691">
                    <w:t xml:space="preserve">  </w:t>
                  </w:r>
                  <w:r w:rsidR="00996A42">
                    <w:t>429.80</w:t>
                  </w:r>
                </w:p>
              </w:tc>
            </w:tr>
            <w:tr w:rsidR="003C2259" w:rsidRPr="007702DB" w14:paraId="613A183C" w14:textId="77777777" w:rsidTr="004E7E56">
              <w:tc>
                <w:tcPr>
                  <w:tcW w:w="592" w:type="dxa"/>
                </w:tcPr>
                <w:p w14:paraId="24F0FDAB" w14:textId="23358EAF" w:rsidR="0053441F" w:rsidRPr="00E36AE8" w:rsidRDefault="0053441F" w:rsidP="000E2F37">
                  <w:pPr>
                    <w:jc w:val="both"/>
                    <w:rPr>
                      <w:bCs w:val="0"/>
                    </w:rPr>
                  </w:pPr>
                  <w:r>
                    <w:rPr>
                      <w:bCs w:val="0"/>
                    </w:rPr>
                    <w:t>22</w:t>
                  </w:r>
                  <w:r w:rsidR="00572836">
                    <w:rPr>
                      <w:bCs w:val="0"/>
                    </w:rPr>
                    <w:t>g</w:t>
                  </w:r>
                </w:p>
              </w:tc>
              <w:tc>
                <w:tcPr>
                  <w:tcW w:w="717" w:type="dxa"/>
                </w:tcPr>
                <w:p w14:paraId="53072554" w14:textId="28C06855" w:rsidR="0053441F" w:rsidRDefault="00572836" w:rsidP="000E2F37">
                  <w:pPr>
                    <w:jc w:val="both"/>
                  </w:pPr>
                  <w:r>
                    <w:t>2648</w:t>
                  </w:r>
                </w:p>
              </w:tc>
              <w:tc>
                <w:tcPr>
                  <w:tcW w:w="4621" w:type="dxa"/>
                </w:tcPr>
                <w:p w14:paraId="4C405938" w14:textId="333ABA91" w:rsidR="0053441F" w:rsidRPr="00E36AE8" w:rsidRDefault="00F35E74" w:rsidP="000E2F37">
                  <w:pPr>
                    <w:jc w:val="both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PJB Garden Services, Invoice 155 - </w:t>
                  </w:r>
                  <w:r w:rsidR="005D7034">
                    <w:rPr>
                      <w:bCs w:val="0"/>
                    </w:rPr>
                    <w:t>£160</w:t>
                  </w:r>
                  <w:r w:rsidR="004467AD">
                    <w:rPr>
                      <w:bCs w:val="0"/>
                    </w:rPr>
                    <w:t xml:space="preserve">                    )</w:t>
                  </w:r>
                </w:p>
              </w:tc>
              <w:tc>
                <w:tcPr>
                  <w:tcW w:w="1049" w:type="dxa"/>
                </w:tcPr>
                <w:p w14:paraId="5E6E2EBE" w14:textId="6BE9AD5B" w:rsidR="0053441F" w:rsidRPr="00E36AE8" w:rsidRDefault="0053441F" w:rsidP="000E2F37"/>
              </w:tc>
              <w:tc>
                <w:tcPr>
                  <w:tcW w:w="907" w:type="dxa"/>
                </w:tcPr>
                <w:p w14:paraId="2F9D5DFB" w14:textId="6427F4DD" w:rsidR="0053441F" w:rsidRPr="00E36AE8" w:rsidRDefault="0053441F" w:rsidP="0067411D">
                  <w:pPr>
                    <w:ind w:left="0" w:firstLine="0"/>
                  </w:pPr>
                </w:p>
              </w:tc>
              <w:tc>
                <w:tcPr>
                  <w:tcW w:w="1077" w:type="dxa"/>
                </w:tcPr>
                <w:p w14:paraId="4F839265" w14:textId="20151734" w:rsidR="0053441F" w:rsidRPr="00E36AE8" w:rsidRDefault="0053441F" w:rsidP="000E2F37"/>
              </w:tc>
            </w:tr>
            <w:tr w:rsidR="009C0878" w:rsidRPr="007702DB" w14:paraId="282332D9" w14:textId="77777777" w:rsidTr="004E7E56">
              <w:tc>
                <w:tcPr>
                  <w:tcW w:w="592" w:type="dxa"/>
                </w:tcPr>
                <w:p w14:paraId="19C89CDB" w14:textId="77777777" w:rsidR="009C0878" w:rsidRDefault="009C0878" w:rsidP="009C0878">
                  <w:pPr>
                    <w:jc w:val="both"/>
                  </w:pPr>
                </w:p>
              </w:tc>
              <w:tc>
                <w:tcPr>
                  <w:tcW w:w="717" w:type="dxa"/>
                </w:tcPr>
                <w:p w14:paraId="40364172" w14:textId="77777777" w:rsidR="009C0878" w:rsidRDefault="009C0878" w:rsidP="009C0878">
                  <w:pPr>
                    <w:jc w:val="both"/>
                  </w:pPr>
                </w:p>
              </w:tc>
              <w:tc>
                <w:tcPr>
                  <w:tcW w:w="4621" w:type="dxa"/>
                </w:tcPr>
                <w:p w14:paraId="7C797B9E" w14:textId="4C81A6AD" w:rsidR="009C0878" w:rsidRDefault="009C0878" w:rsidP="009C0878">
                  <w:pPr>
                    <w:ind w:left="0" w:firstLine="0"/>
                    <w:jc w:val="both"/>
                  </w:pPr>
                  <w:r>
                    <w:rPr>
                      <w:bCs w:val="0"/>
                    </w:rPr>
                    <w:t>PJB Garden Services, Invoice 156 - £160                    )</w:t>
                  </w:r>
                </w:p>
              </w:tc>
              <w:tc>
                <w:tcPr>
                  <w:tcW w:w="1049" w:type="dxa"/>
                </w:tcPr>
                <w:p w14:paraId="5B8847FE" w14:textId="739D59C4" w:rsidR="009C0878" w:rsidRDefault="009C0878" w:rsidP="009C0878">
                  <w:r>
                    <w:t>£   720.00</w:t>
                  </w:r>
                </w:p>
              </w:tc>
              <w:tc>
                <w:tcPr>
                  <w:tcW w:w="907" w:type="dxa"/>
                </w:tcPr>
                <w:p w14:paraId="163ED52F" w14:textId="77777777" w:rsidR="009C0878" w:rsidRDefault="009C0878" w:rsidP="009C0878">
                  <w:pPr>
                    <w:ind w:left="0" w:firstLine="0"/>
                  </w:pPr>
                </w:p>
              </w:tc>
              <w:tc>
                <w:tcPr>
                  <w:tcW w:w="1077" w:type="dxa"/>
                </w:tcPr>
                <w:p w14:paraId="038533DC" w14:textId="7689A51E" w:rsidR="009C0878" w:rsidRDefault="009C0878" w:rsidP="009C0878">
                  <w:r>
                    <w:t>£  720.00</w:t>
                  </w:r>
                </w:p>
              </w:tc>
            </w:tr>
            <w:tr w:rsidR="009C0878" w:rsidRPr="007702DB" w14:paraId="4CBED750" w14:textId="77777777" w:rsidTr="004E7E56">
              <w:tc>
                <w:tcPr>
                  <w:tcW w:w="592" w:type="dxa"/>
                </w:tcPr>
                <w:p w14:paraId="696283F3" w14:textId="77777777" w:rsidR="009C0878" w:rsidRDefault="009C0878" w:rsidP="009C0878">
                  <w:pPr>
                    <w:jc w:val="both"/>
                  </w:pPr>
                </w:p>
              </w:tc>
              <w:tc>
                <w:tcPr>
                  <w:tcW w:w="717" w:type="dxa"/>
                </w:tcPr>
                <w:p w14:paraId="036CE84F" w14:textId="77777777" w:rsidR="009C0878" w:rsidRDefault="009C0878" w:rsidP="009C0878">
                  <w:pPr>
                    <w:jc w:val="both"/>
                  </w:pPr>
                </w:p>
              </w:tc>
              <w:tc>
                <w:tcPr>
                  <w:tcW w:w="4621" w:type="dxa"/>
                </w:tcPr>
                <w:p w14:paraId="0418C8D0" w14:textId="72E50502" w:rsidR="009C0878" w:rsidRDefault="009C0878" w:rsidP="009C0878">
                  <w:pPr>
                    <w:jc w:val="both"/>
                  </w:pPr>
                  <w:r>
                    <w:rPr>
                      <w:bCs w:val="0"/>
                    </w:rPr>
                    <w:t>PJB Garden Services, Invoice 158 - £200                    )</w:t>
                  </w:r>
                </w:p>
              </w:tc>
              <w:tc>
                <w:tcPr>
                  <w:tcW w:w="1049" w:type="dxa"/>
                </w:tcPr>
                <w:p w14:paraId="45DC8A2F" w14:textId="77777777" w:rsidR="009C0878" w:rsidRDefault="009C0878" w:rsidP="009C0878"/>
              </w:tc>
              <w:tc>
                <w:tcPr>
                  <w:tcW w:w="907" w:type="dxa"/>
                </w:tcPr>
                <w:p w14:paraId="38AE16E0" w14:textId="77777777" w:rsidR="009C0878" w:rsidRDefault="009C0878" w:rsidP="009C0878">
                  <w:pPr>
                    <w:ind w:left="0" w:firstLine="0"/>
                  </w:pPr>
                </w:p>
              </w:tc>
              <w:tc>
                <w:tcPr>
                  <w:tcW w:w="1077" w:type="dxa"/>
                </w:tcPr>
                <w:p w14:paraId="09B05523" w14:textId="77777777" w:rsidR="009C0878" w:rsidRDefault="009C0878" w:rsidP="009C0878"/>
              </w:tc>
            </w:tr>
            <w:tr w:rsidR="009C0878" w:rsidRPr="007702DB" w14:paraId="772E99F9" w14:textId="77777777" w:rsidTr="004E7E56">
              <w:tc>
                <w:tcPr>
                  <w:tcW w:w="592" w:type="dxa"/>
                </w:tcPr>
                <w:p w14:paraId="5056E95C" w14:textId="77777777" w:rsidR="009C0878" w:rsidRDefault="009C0878" w:rsidP="009C0878">
                  <w:pPr>
                    <w:jc w:val="both"/>
                  </w:pPr>
                </w:p>
              </w:tc>
              <w:tc>
                <w:tcPr>
                  <w:tcW w:w="717" w:type="dxa"/>
                </w:tcPr>
                <w:p w14:paraId="31434B56" w14:textId="77777777" w:rsidR="009C0878" w:rsidRDefault="009C0878" w:rsidP="009C0878">
                  <w:pPr>
                    <w:jc w:val="both"/>
                  </w:pPr>
                </w:p>
              </w:tc>
              <w:tc>
                <w:tcPr>
                  <w:tcW w:w="4621" w:type="dxa"/>
                </w:tcPr>
                <w:p w14:paraId="7DADDEB5" w14:textId="299E927E" w:rsidR="009C0878" w:rsidRDefault="009C0878" w:rsidP="009C0878">
                  <w:pPr>
                    <w:jc w:val="both"/>
                  </w:pPr>
                  <w:r>
                    <w:rPr>
                      <w:bCs w:val="0"/>
                    </w:rPr>
                    <w:t>PJB Garden Services, Invoice 159 - £200                    )</w:t>
                  </w:r>
                </w:p>
              </w:tc>
              <w:tc>
                <w:tcPr>
                  <w:tcW w:w="1049" w:type="dxa"/>
                </w:tcPr>
                <w:p w14:paraId="1245B600" w14:textId="1CBDA9CF" w:rsidR="009C0878" w:rsidRDefault="009C0878" w:rsidP="009C0878"/>
              </w:tc>
              <w:tc>
                <w:tcPr>
                  <w:tcW w:w="907" w:type="dxa"/>
                </w:tcPr>
                <w:p w14:paraId="1763D560" w14:textId="77777777" w:rsidR="009C0878" w:rsidRDefault="009C0878" w:rsidP="009C0878">
                  <w:pPr>
                    <w:ind w:left="0" w:firstLine="0"/>
                  </w:pPr>
                </w:p>
              </w:tc>
              <w:tc>
                <w:tcPr>
                  <w:tcW w:w="1077" w:type="dxa"/>
                </w:tcPr>
                <w:p w14:paraId="6BFD8044" w14:textId="64CCB80D" w:rsidR="009C0878" w:rsidRDefault="009C0878" w:rsidP="009C0878"/>
              </w:tc>
            </w:tr>
            <w:tr w:rsidR="009C0878" w:rsidRPr="007702DB" w14:paraId="37A9A662" w14:textId="77777777" w:rsidTr="004E7E56">
              <w:tc>
                <w:tcPr>
                  <w:tcW w:w="592" w:type="dxa"/>
                </w:tcPr>
                <w:p w14:paraId="301A9908" w14:textId="58B329B5" w:rsidR="009C0878" w:rsidRDefault="009C0878" w:rsidP="009C0878">
                  <w:pPr>
                    <w:jc w:val="both"/>
                  </w:pPr>
                  <w:r>
                    <w:t>22h</w:t>
                  </w:r>
                </w:p>
              </w:tc>
              <w:tc>
                <w:tcPr>
                  <w:tcW w:w="717" w:type="dxa"/>
                </w:tcPr>
                <w:p w14:paraId="076D8547" w14:textId="6B14DD30" w:rsidR="009C0878" w:rsidRDefault="009C0878" w:rsidP="009C0878">
                  <w:pPr>
                    <w:jc w:val="both"/>
                  </w:pPr>
                  <w:r>
                    <w:t>2649</w:t>
                  </w:r>
                </w:p>
              </w:tc>
              <w:tc>
                <w:tcPr>
                  <w:tcW w:w="4621" w:type="dxa"/>
                </w:tcPr>
                <w:p w14:paraId="0F9E9F35" w14:textId="392523A7" w:rsidR="009C0878" w:rsidRDefault="009C0878" w:rsidP="009C0878">
                  <w:pPr>
                    <w:jc w:val="both"/>
                  </w:pPr>
                  <w:r>
                    <w:t>Jill Davis postage – cheque book, etc.</w:t>
                  </w:r>
                </w:p>
              </w:tc>
              <w:tc>
                <w:tcPr>
                  <w:tcW w:w="1049" w:type="dxa"/>
                </w:tcPr>
                <w:p w14:paraId="534E6063" w14:textId="29ADF4E5" w:rsidR="009C0878" w:rsidRDefault="009C0878" w:rsidP="009C0878">
                  <w:r>
                    <w:t>£       7.65</w:t>
                  </w:r>
                </w:p>
              </w:tc>
              <w:tc>
                <w:tcPr>
                  <w:tcW w:w="907" w:type="dxa"/>
                </w:tcPr>
                <w:p w14:paraId="00D48F49" w14:textId="77777777" w:rsidR="009C0878" w:rsidRDefault="009C0878" w:rsidP="009C0878">
                  <w:pPr>
                    <w:ind w:left="0" w:firstLine="0"/>
                  </w:pPr>
                </w:p>
              </w:tc>
              <w:tc>
                <w:tcPr>
                  <w:tcW w:w="1077" w:type="dxa"/>
                </w:tcPr>
                <w:p w14:paraId="75898469" w14:textId="5559FE38" w:rsidR="009C0878" w:rsidRDefault="009C0878" w:rsidP="009C0878">
                  <w:r>
                    <w:t>£      7.65</w:t>
                  </w:r>
                </w:p>
              </w:tc>
            </w:tr>
            <w:tr w:rsidR="009C0878" w:rsidRPr="007702DB" w14:paraId="35A7CAB6" w14:textId="77777777" w:rsidTr="004E7E56">
              <w:tc>
                <w:tcPr>
                  <w:tcW w:w="592" w:type="dxa"/>
                </w:tcPr>
                <w:p w14:paraId="0260D4BF" w14:textId="367CE992" w:rsidR="009C0878" w:rsidRDefault="009C0878" w:rsidP="009C0878">
                  <w:pPr>
                    <w:jc w:val="both"/>
                  </w:pPr>
                  <w:r>
                    <w:t>22i</w:t>
                  </w:r>
                </w:p>
              </w:tc>
              <w:tc>
                <w:tcPr>
                  <w:tcW w:w="717" w:type="dxa"/>
                </w:tcPr>
                <w:p w14:paraId="57CE6061" w14:textId="19BBC8D1" w:rsidR="009C0878" w:rsidRDefault="009C0878" w:rsidP="009C0878">
                  <w:pPr>
                    <w:jc w:val="both"/>
                  </w:pPr>
                  <w:r>
                    <w:t>2650</w:t>
                  </w:r>
                </w:p>
              </w:tc>
              <w:tc>
                <w:tcPr>
                  <w:tcW w:w="4621" w:type="dxa"/>
                </w:tcPr>
                <w:p w14:paraId="23543D89" w14:textId="43CFC491" w:rsidR="009C0878" w:rsidRDefault="009C0878" w:rsidP="009C0878">
                  <w:pPr>
                    <w:jc w:val="both"/>
                  </w:pPr>
                  <w:r>
                    <w:t>Rosie Kirkup/Abensour – Village Hall Letterbox costs</w:t>
                  </w:r>
                </w:p>
              </w:tc>
              <w:tc>
                <w:tcPr>
                  <w:tcW w:w="1049" w:type="dxa"/>
                </w:tcPr>
                <w:p w14:paraId="71C98882" w14:textId="25BA60E7" w:rsidR="009C0878" w:rsidRDefault="009C0878" w:rsidP="009C0878">
                  <w:r>
                    <w:t>£   1</w:t>
                  </w:r>
                  <w:r w:rsidR="005F794D">
                    <w:t>0</w:t>
                  </w:r>
                  <w:r>
                    <w:t>7.37</w:t>
                  </w:r>
                </w:p>
              </w:tc>
              <w:tc>
                <w:tcPr>
                  <w:tcW w:w="907" w:type="dxa"/>
                </w:tcPr>
                <w:p w14:paraId="5B86D7F7" w14:textId="2C75C823" w:rsidR="009C0878" w:rsidRDefault="009C0878" w:rsidP="009C0878">
                  <w:pPr>
                    <w:ind w:left="0" w:firstLine="0"/>
                  </w:pPr>
                  <w:r>
                    <w:t>£  20.08</w:t>
                  </w:r>
                </w:p>
              </w:tc>
              <w:tc>
                <w:tcPr>
                  <w:tcW w:w="1077" w:type="dxa"/>
                </w:tcPr>
                <w:p w14:paraId="5F17F891" w14:textId="5D1138A0" w:rsidR="009C0878" w:rsidRDefault="009C0878" w:rsidP="009C0878">
                  <w:r>
                    <w:t>£  1</w:t>
                  </w:r>
                  <w:r w:rsidR="005F794D">
                    <w:t>2</w:t>
                  </w:r>
                  <w:r>
                    <w:t>7.45</w:t>
                  </w:r>
                </w:p>
              </w:tc>
            </w:tr>
          </w:tbl>
          <w:p w14:paraId="419B37F7" w14:textId="77777777" w:rsidR="00146B80" w:rsidRDefault="00645857" w:rsidP="000E2F3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proposed by Cllr </w:t>
            </w:r>
            <w:r w:rsidR="00161186">
              <w:rPr>
                <w:sz w:val="20"/>
                <w:szCs w:val="20"/>
              </w:rPr>
              <w:t>Cordle</w:t>
            </w:r>
            <w:r>
              <w:rPr>
                <w:sz w:val="20"/>
                <w:szCs w:val="20"/>
              </w:rPr>
              <w:t xml:space="preserve"> and seconded by Cllr</w:t>
            </w:r>
            <w:r w:rsidR="003B3FCD">
              <w:rPr>
                <w:sz w:val="20"/>
                <w:szCs w:val="20"/>
              </w:rPr>
              <w:t xml:space="preserve"> </w:t>
            </w:r>
            <w:r w:rsidR="00C563DF">
              <w:rPr>
                <w:sz w:val="20"/>
                <w:szCs w:val="20"/>
              </w:rPr>
              <w:t xml:space="preserve">Price </w:t>
            </w:r>
            <w:r>
              <w:rPr>
                <w:sz w:val="20"/>
                <w:szCs w:val="20"/>
              </w:rPr>
              <w:t>that a</w:t>
            </w:r>
            <w:r w:rsidR="00700B1D">
              <w:rPr>
                <w:sz w:val="20"/>
                <w:szCs w:val="20"/>
              </w:rPr>
              <w:t xml:space="preserve">ll </w:t>
            </w:r>
            <w:r w:rsidR="006A5C7D">
              <w:rPr>
                <w:sz w:val="20"/>
                <w:szCs w:val="20"/>
              </w:rPr>
              <w:t xml:space="preserve">the above </w:t>
            </w:r>
            <w:r w:rsidR="00700B1D">
              <w:rPr>
                <w:sz w:val="20"/>
                <w:szCs w:val="20"/>
              </w:rPr>
              <w:t xml:space="preserve">payments </w:t>
            </w:r>
            <w:r>
              <w:rPr>
                <w:sz w:val="20"/>
                <w:szCs w:val="20"/>
              </w:rPr>
              <w:t>be authorised</w:t>
            </w:r>
            <w:r w:rsidR="00700B1D" w:rsidRPr="006A5C7D">
              <w:rPr>
                <w:b/>
                <w:bCs/>
                <w:sz w:val="20"/>
                <w:szCs w:val="20"/>
              </w:rPr>
              <w:t xml:space="preserve"> </w:t>
            </w:r>
            <w:r w:rsidR="004A330A">
              <w:rPr>
                <w:sz w:val="20"/>
                <w:szCs w:val="20"/>
              </w:rPr>
              <w:t xml:space="preserve">  </w:t>
            </w:r>
            <w:r w:rsidR="006A5C7D">
              <w:rPr>
                <w:b/>
                <w:bCs/>
                <w:sz w:val="20"/>
                <w:szCs w:val="20"/>
              </w:rPr>
              <w:t>(</w:t>
            </w:r>
            <w:r w:rsidR="006A5C7D">
              <w:rPr>
                <w:sz w:val="20"/>
                <w:szCs w:val="20"/>
              </w:rPr>
              <w:t>Cllr Kirkup abstained from Payment 22i,)</w:t>
            </w:r>
            <w:r w:rsidR="004A330A" w:rsidRPr="007765CA">
              <w:rPr>
                <w:b/>
                <w:bCs/>
                <w:sz w:val="20"/>
                <w:szCs w:val="20"/>
              </w:rPr>
              <w:t>.</w:t>
            </w:r>
            <w:r w:rsidR="00D34FA6">
              <w:rPr>
                <w:b/>
                <w:bCs/>
                <w:sz w:val="20"/>
                <w:szCs w:val="20"/>
              </w:rPr>
              <w:t xml:space="preserve"> </w:t>
            </w:r>
            <w:r w:rsidR="00E92FEE">
              <w:rPr>
                <w:b/>
                <w:bCs/>
                <w:sz w:val="20"/>
                <w:szCs w:val="20"/>
              </w:rPr>
              <w:t>5 in favour</w:t>
            </w:r>
            <w:r w:rsidR="00C563DF">
              <w:rPr>
                <w:b/>
                <w:bCs/>
                <w:sz w:val="20"/>
                <w:szCs w:val="20"/>
              </w:rPr>
              <w:t xml:space="preserve"> – 2 abstentions</w:t>
            </w:r>
            <w:r w:rsidR="00E92FEE">
              <w:rPr>
                <w:b/>
                <w:bCs/>
                <w:sz w:val="20"/>
                <w:szCs w:val="20"/>
              </w:rPr>
              <w:t xml:space="preserve"> </w:t>
            </w:r>
            <w:r w:rsidR="00B237E0">
              <w:rPr>
                <w:b/>
                <w:bCs/>
                <w:sz w:val="20"/>
                <w:szCs w:val="20"/>
              </w:rPr>
              <w:t xml:space="preserve">– </w:t>
            </w:r>
            <w:r w:rsidR="00146B80">
              <w:rPr>
                <w:b/>
                <w:bCs/>
                <w:sz w:val="20"/>
                <w:szCs w:val="20"/>
              </w:rPr>
              <w:t>agreed by majority vote.</w:t>
            </w:r>
          </w:p>
          <w:p w14:paraId="1909B874" w14:textId="7DFA36A8" w:rsidR="00C563DF" w:rsidRDefault="00347772" w:rsidP="000E2F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Chairman proposed</w:t>
            </w:r>
            <w:r w:rsidR="001D12C3">
              <w:rPr>
                <w:sz w:val="20"/>
                <w:szCs w:val="20"/>
              </w:rPr>
              <w:t xml:space="preserve"> and Cllr Beacon seconded</w:t>
            </w:r>
            <w:r>
              <w:rPr>
                <w:sz w:val="20"/>
                <w:szCs w:val="20"/>
              </w:rPr>
              <w:t xml:space="preserve"> that the outstanding </w:t>
            </w:r>
            <w:r w:rsidR="00FC47E9">
              <w:rPr>
                <w:sz w:val="20"/>
                <w:szCs w:val="20"/>
              </w:rPr>
              <w:t xml:space="preserve">demand from Babergh District Council which had just been </w:t>
            </w:r>
            <w:r w:rsidR="001D12C3">
              <w:rPr>
                <w:sz w:val="20"/>
                <w:szCs w:val="20"/>
              </w:rPr>
              <w:t xml:space="preserve">received, be paid once it was established what </w:t>
            </w:r>
            <w:r w:rsidR="00146B80">
              <w:rPr>
                <w:sz w:val="20"/>
                <w:szCs w:val="20"/>
              </w:rPr>
              <w:t xml:space="preserve">the outstanding invoice </w:t>
            </w:r>
            <w:r w:rsidR="000C4FB4">
              <w:rPr>
                <w:sz w:val="20"/>
                <w:szCs w:val="20"/>
              </w:rPr>
              <w:t xml:space="preserve">referred to.  </w:t>
            </w:r>
            <w:r w:rsidR="00B237E0" w:rsidRPr="005A0E3A">
              <w:rPr>
                <w:b/>
                <w:bCs/>
                <w:sz w:val="20"/>
                <w:szCs w:val="20"/>
              </w:rPr>
              <w:t>5</w:t>
            </w:r>
            <w:r w:rsidR="00C563DF" w:rsidRPr="005A0E3A">
              <w:rPr>
                <w:b/>
                <w:bCs/>
                <w:sz w:val="20"/>
                <w:szCs w:val="20"/>
              </w:rPr>
              <w:t xml:space="preserve"> in favour and </w:t>
            </w:r>
            <w:r w:rsidRPr="005A0E3A">
              <w:rPr>
                <w:b/>
                <w:bCs/>
                <w:sz w:val="20"/>
                <w:szCs w:val="20"/>
              </w:rPr>
              <w:t>2 abstentions</w:t>
            </w:r>
            <w:r w:rsidR="00B237E0" w:rsidRPr="005A0E3A">
              <w:rPr>
                <w:b/>
                <w:bCs/>
                <w:sz w:val="20"/>
                <w:szCs w:val="20"/>
              </w:rPr>
              <w:t xml:space="preserve"> </w:t>
            </w:r>
            <w:r w:rsidR="005A0E3A">
              <w:rPr>
                <w:b/>
                <w:bCs/>
                <w:sz w:val="20"/>
                <w:szCs w:val="20"/>
              </w:rPr>
              <w:t>–</w:t>
            </w:r>
            <w:r w:rsidR="005A0E3A" w:rsidRPr="005A0E3A">
              <w:rPr>
                <w:b/>
                <w:bCs/>
                <w:sz w:val="20"/>
                <w:szCs w:val="20"/>
              </w:rPr>
              <w:t xml:space="preserve"> </w:t>
            </w:r>
            <w:r w:rsidR="000C4FB4">
              <w:rPr>
                <w:b/>
                <w:bCs/>
                <w:sz w:val="20"/>
                <w:szCs w:val="20"/>
              </w:rPr>
              <w:t>agreed by majority vote.</w:t>
            </w:r>
            <w:r w:rsidR="00A92EBC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0CCCD2F6" w14:textId="0A1A1F49" w:rsidR="00A92EBC" w:rsidRPr="00A92EBC" w:rsidRDefault="00A92EBC" w:rsidP="000E2F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Clerk </w:t>
            </w:r>
            <w:r w:rsidR="00C676CA">
              <w:rPr>
                <w:sz w:val="20"/>
                <w:szCs w:val="20"/>
              </w:rPr>
              <w:t>to contact Babergh Finance Department to ascertain the details of the demand</w:t>
            </w:r>
          </w:p>
          <w:p w14:paraId="15805A38" w14:textId="77777777" w:rsidR="00BC34B2" w:rsidRDefault="00BC34B2" w:rsidP="000E2F3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11C672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F6F4C7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196FC1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E10373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4E1F6D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1891D5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9F6E2B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BCBDAE" w14:textId="77777777" w:rsidR="00BC34B2" w:rsidRDefault="00BC34B2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BE1B06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FB0D49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60A0E9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D742FE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0544CA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9F7232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237A4F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1CC0A5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2191EC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D4EB27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821050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4F38EF" w14:textId="77777777" w:rsidR="00C676CA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87A87E" w14:textId="2EEDA814" w:rsidR="00C676CA" w:rsidRPr="006A5B04" w:rsidRDefault="00C676CA" w:rsidP="000E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Clerk</w:t>
            </w:r>
          </w:p>
        </w:tc>
      </w:tr>
      <w:tr w:rsidR="00BC34B2" w:rsidRPr="006A5B04" w14:paraId="584C135B" w14:textId="77777777" w:rsidTr="0042487C">
        <w:trPr>
          <w:trHeight w:val="983"/>
        </w:trPr>
        <w:tc>
          <w:tcPr>
            <w:tcW w:w="9215" w:type="dxa"/>
            <w:shd w:val="clear" w:color="auto" w:fill="auto"/>
          </w:tcPr>
          <w:p w14:paraId="7C58EA4E" w14:textId="06D733A0" w:rsidR="00BC34B2" w:rsidRPr="003F2AA4" w:rsidRDefault="003F2AA4" w:rsidP="000E2F37">
            <w:pPr>
              <w:pStyle w:val="Informal1"/>
              <w:tabs>
                <w:tab w:val="left" w:pos="5206"/>
              </w:tabs>
              <w:rPr>
                <w:bCs w:val="0"/>
                <w:szCs w:val="22"/>
              </w:rPr>
            </w:pPr>
            <w:r>
              <w:rPr>
                <w:b/>
                <w:szCs w:val="22"/>
              </w:rPr>
              <w:t xml:space="preserve">23. </w:t>
            </w:r>
            <w:r w:rsidR="00BC34B2" w:rsidRPr="009856B9">
              <w:rPr>
                <w:b/>
                <w:szCs w:val="22"/>
              </w:rPr>
              <w:t xml:space="preserve">  Date of the next Parish Council Meeting</w:t>
            </w:r>
            <w:r>
              <w:rPr>
                <w:b/>
                <w:szCs w:val="22"/>
              </w:rPr>
              <w:t xml:space="preserve">;  </w:t>
            </w:r>
            <w:r>
              <w:rPr>
                <w:bCs w:val="0"/>
                <w:szCs w:val="22"/>
              </w:rPr>
              <w:t>the next Parish Council Meeting will be held on Tuesday 5</w:t>
            </w:r>
            <w:r w:rsidRPr="003F2AA4">
              <w:rPr>
                <w:bCs w:val="0"/>
                <w:szCs w:val="22"/>
                <w:vertAlign w:val="superscript"/>
              </w:rPr>
              <w:t>th</w:t>
            </w:r>
            <w:r>
              <w:rPr>
                <w:bCs w:val="0"/>
                <w:szCs w:val="22"/>
              </w:rPr>
              <w:t xml:space="preserve"> September 2023 at 7.30 p.m. at the Village Hall</w:t>
            </w:r>
          </w:p>
          <w:p w14:paraId="7A21A9C5" w14:textId="77777777" w:rsidR="00BC34B2" w:rsidRPr="006A5B04" w:rsidRDefault="00BC34B2" w:rsidP="000E2F37">
            <w:pPr>
              <w:pStyle w:val="Informal1"/>
              <w:tabs>
                <w:tab w:val="left" w:pos="5206"/>
              </w:tabs>
              <w:rPr>
                <w:b/>
                <w:sz w:val="20"/>
              </w:rPr>
            </w:pPr>
          </w:p>
          <w:p w14:paraId="787AD915" w14:textId="59BA97EC" w:rsidR="00BC34B2" w:rsidRPr="006A5B04" w:rsidRDefault="00BC34B2" w:rsidP="000E2F37">
            <w:pPr>
              <w:pStyle w:val="Informal1"/>
              <w:tabs>
                <w:tab w:val="left" w:pos="52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</w:t>
            </w:r>
            <w:r w:rsidR="005A5C38">
              <w:rPr>
                <w:b/>
                <w:sz w:val="20"/>
              </w:rPr>
              <w:t>Rosie Kirkup</w:t>
            </w:r>
            <w:r>
              <w:rPr>
                <w:b/>
                <w:sz w:val="20"/>
              </w:rPr>
              <w:t xml:space="preserve">                                                                  </w:t>
            </w:r>
            <w:r w:rsidR="005A5C38">
              <w:rPr>
                <w:b/>
                <w:sz w:val="20"/>
              </w:rPr>
              <w:t xml:space="preserve">              05.09.23</w:t>
            </w:r>
          </w:p>
          <w:p w14:paraId="1BE6F7D6" w14:textId="77777777" w:rsidR="00BC34B2" w:rsidRPr="009856B9" w:rsidRDefault="00BC34B2" w:rsidP="000E2F37">
            <w:pPr>
              <w:pStyle w:val="Informal1"/>
              <w:tabs>
                <w:tab w:val="left" w:pos="5206"/>
              </w:tabs>
              <w:rPr>
                <w:b/>
                <w:szCs w:val="22"/>
              </w:rPr>
            </w:pPr>
            <w:r w:rsidRPr="009856B9">
              <w:rPr>
                <w:b/>
                <w:szCs w:val="22"/>
              </w:rPr>
              <w:t>Chairman…………………………….                                                Date……………………..</w:t>
            </w:r>
          </w:p>
        </w:tc>
        <w:tc>
          <w:tcPr>
            <w:tcW w:w="1134" w:type="dxa"/>
            <w:shd w:val="clear" w:color="auto" w:fill="auto"/>
          </w:tcPr>
          <w:p w14:paraId="06BE944D" w14:textId="62ADA8A1" w:rsidR="00BC34B2" w:rsidRPr="006A5B04" w:rsidRDefault="00BC34B2" w:rsidP="000E2F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42EF1DB" w14:textId="75CEA2D2" w:rsidR="00A32EFF" w:rsidRDefault="00A32EFF">
      <w:pPr>
        <w:spacing w:after="27" w:line="259" w:lineRule="auto"/>
        <w:ind w:left="0" w:firstLine="0"/>
      </w:pPr>
    </w:p>
    <w:p w14:paraId="2105F2BB" w14:textId="4D2BA285" w:rsidR="003F2AA4" w:rsidRDefault="003F2AA4">
      <w:pPr>
        <w:spacing w:after="27" w:line="259" w:lineRule="auto"/>
        <w:ind w:left="0" w:firstLine="0"/>
      </w:pPr>
      <w:r>
        <w:t>The Meeting finished at…</w:t>
      </w:r>
      <w:r w:rsidR="00FC47E9">
        <w:t>9.27 p.m.</w:t>
      </w:r>
    </w:p>
    <w:p w14:paraId="13C0A50A" w14:textId="77777777" w:rsidR="00C41ECB" w:rsidRDefault="00C41ECB">
      <w:pPr>
        <w:spacing w:after="27" w:line="259" w:lineRule="auto"/>
        <w:ind w:left="0" w:firstLine="0"/>
      </w:pPr>
    </w:p>
    <w:p w14:paraId="626251E5" w14:textId="08280517" w:rsidR="00C41ECB" w:rsidRPr="00C41ECB" w:rsidRDefault="00C41ECB">
      <w:pPr>
        <w:spacing w:after="27" w:line="259" w:lineRule="auto"/>
        <w:ind w:left="0" w:firstLine="0"/>
        <w:rPr>
          <w:i/>
          <w:iCs/>
        </w:rPr>
      </w:pPr>
      <w:r>
        <w:rPr>
          <w:i/>
          <w:iCs/>
        </w:rPr>
        <w:t xml:space="preserve">These minutes were agreed and adopted at the Council meeting held </w:t>
      </w:r>
      <w:r w:rsidR="005A5C38">
        <w:rPr>
          <w:i/>
          <w:iCs/>
        </w:rPr>
        <w:t>on 5</w:t>
      </w:r>
      <w:r w:rsidR="005A5C38" w:rsidRPr="005A5C38">
        <w:rPr>
          <w:i/>
          <w:iCs/>
          <w:vertAlign w:val="superscript"/>
        </w:rPr>
        <w:t>th</w:t>
      </w:r>
      <w:r w:rsidR="005A5C38">
        <w:rPr>
          <w:i/>
          <w:iCs/>
        </w:rPr>
        <w:t xml:space="preserve"> September 2023.  The original signed copy is held by the clerk in the Minute Book and can be viewed on request.</w:t>
      </w:r>
    </w:p>
    <w:sectPr w:rsidR="00C41ECB" w:rsidRPr="00C41ECB">
      <w:headerReference w:type="default" r:id="rId7"/>
      <w:footerReference w:type="default" r:id="rId8"/>
      <w:pgSz w:w="11906" w:h="16838"/>
      <w:pgMar w:top="571" w:right="1433" w:bottom="9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C115" w14:textId="77777777" w:rsidR="00A51B0F" w:rsidRDefault="00A51B0F" w:rsidP="003F2AA4">
      <w:pPr>
        <w:spacing w:after="0" w:line="240" w:lineRule="auto"/>
      </w:pPr>
      <w:r>
        <w:separator/>
      </w:r>
    </w:p>
  </w:endnote>
  <w:endnote w:type="continuationSeparator" w:id="0">
    <w:p w14:paraId="6E559BEC" w14:textId="77777777" w:rsidR="00A51B0F" w:rsidRDefault="00A51B0F" w:rsidP="003F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00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F801A" w14:textId="465A9D64" w:rsidR="00FA3607" w:rsidRDefault="00FA36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5505E" w14:textId="55984EB2" w:rsidR="003F2AA4" w:rsidRDefault="005239C6">
    <w:pPr>
      <w:pStyle w:val="Footer"/>
    </w:pPr>
    <w:r>
      <w:t xml:space="preserve">Chelmondiston Parish Council – Minutes </w:t>
    </w:r>
    <w:r w:rsidR="00ED6BEC">
      <w:t>02.08.23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4FA2" w14:textId="77777777" w:rsidR="00A51B0F" w:rsidRDefault="00A51B0F" w:rsidP="003F2AA4">
      <w:pPr>
        <w:spacing w:after="0" w:line="240" w:lineRule="auto"/>
      </w:pPr>
      <w:r>
        <w:separator/>
      </w:r>
    </w:p>
  </w:footnote>
  <w:footnote w:type="continuationSeparator" w:id="0">
    <w:p w14:paraId="110117DD" w14:textId="77777777" w:rsidR="00A51B0F" w:rsidRDefault="00A51B0F" w:rsidP="003F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4BA8" w14:textId="5AF2F1CC" w:rsidR="005B371A" w:rsidRDefault="000D16B0">
    <w:pPr>
      <w:pStyle w:val="Header"/>
      <w:jc w:val="right"/>
    </w:pPr>
    <w:r>
      <w:t xml:space="preserve">Pages </w:t>
    </w:r>
    <w:r w:rsidR="005B371A">
      <w:t>738</w:t>
    </w:r>
    <w:r>
      <w:t>-740</w:t>
    </w:r>
  </w:p>
  <w:p w14:paraId="589CDCFB" w14:textId="40348843" w:rsidR="002536E7" w:rsidRDefault="0025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08"/>
    <w:multiLevelType w:val="hybridMultilevel"/>
    <w:tmpl w:val="613A7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38"/>
    <w:multiLevelType w:val="multilevel"/>
    <w:tmpl w:val="C44C506A"/>
    <w:lvl w:ilvl="0">
      <w:start w:val="1"/>
      <w:numFmt w:val="decimal"/>
      <w:lvlText w:val="%1."/>
      <w:lvlJc w:val="left"/>
      <w:pPr>
        <w:ind w:left="31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462F2"/>
    <w:multiLevelType w:val="hybridMultilevel"/>
    <w:tmpl w:val="D82CC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7624"/>
    <w:multiLevelType w:val="hybridMultilevel"/>
    <w:tmpl w:val="27E60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71951"/>
    <w:multiLevelType w:val="hybridMultilevel"/>
    <w:tmpl w:val="CF56C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B1ED9"/>
    <w:multiLevelType w:val="hybridMultilevel"/>
    <w:tmpl w:val="3E94FF54"/>
    <w:lvl w:ilvl="0" w:tplc="0809000F">
      <w:start w:val="1"/>
      <w:numFmt w:val="decimal"/>
      <w:lvlText w:val="%1."/>
      <w:lvlJc w:val="left"/>
      <w:pPr>
        <w:ind w:left="730" w:hanging="360"/>
      </w:p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 w:tentative="1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5A2920DB"/>
    <w:multiLevelType w:val="hybridMultilevel"/>
    <w:tmpl w:val="3F76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55F09"/>
    <w:multiLevelType w:val="hybridMultilevel"/>
    <w:tmpl w:val="2CFE5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61AE"/>
    <w:multiLevelType w:val="hybridMultilevel"/>
    <w:tmpl w:val="3B6E37DE"/>
    <w:lvl w:ilvl="0" w:tplc="8A684B4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00D5B8">
      <w:start w:val="1"/>
      <w:numFmt w:val="lowerLetter"/>
      <w:lvlText w:val="%2"/>
      <w:lvlJc w:val="left"/>
      <w:pPr>
        <w:ind w:left="1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206646">
      <w:start w:val="1"/>
      <w:numFmt w:val="upperLetter"/>
      <w:lvlRestart w:val="0"/>
      <w:lvlText w:val="%3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DFA57AA">
      <w:start w:val="1"/>
      <w:numFmt w:val="decimal"/>
      <w:lvlText w:val="%4"/>
      <w:lvlJc w:val="left"/>
      <w:pPr>
        <w:ind w:left="2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6E8C14">
      <w:start w:val="1"/>
      <w:numFmt w:val="lowerLetter"/>
      <w:lvlText w:val="%5"/>
      <w:lvlJc w:val="left"/>
      <w:pPr>
        <w:ind w:left="3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822C04">
      <w:start w:val="1"/>
      <w:numFmt w:val="lowerRoman"/>
      <w:lvlText w:val="%6"/>
      <w:lvlJc w:val="left"/>
      <w:pPr>
        <w:ind w:left="3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132EC8A">
      <w:start w:val="1"/>
      <w:numFmt w:val="decimal"/>
      <w:lvlText w:val="%7"/>
      <w:lvlJc w:val="left"/>
      <w:pPr>
        <w:ind w:left="4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4AEB62">
      <w:start w:val="1"/>
      <w:numFmt w:val="lowerLetter"/>
      <w:lvlText w:val="%8"/>
      <w:lvlJc w:val="left"/>
      <w:pPr>
        <w:ind w:left="5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BCE79C">
      <w:start w:val="1"/>
      <w:numFmt w:val="lowerRoman"/>
      <w:lvlText w:val="%9"/>
      <w:lvlJc w:val="left"/>
      <w:pPr>
        <w:ind w:left="6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FC0157"/>
    <w:multiLevelType w:val="multilevel"/>
    <w:tmpl w:val="46A69BDA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lowerLetter"/>
      <w:lvlText w:val="%1.%2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4997927">
    <w:abstractNumId w:val="1"/>
  </w:num>
  <w:num w:numId="2" w16cid:durableId="531305562">
    <w:abstractNumId w:val="9"/>
  </w:num>
  <w:num w:numId="3" w16cid:durableId="132866454">
    <w:abstractNumId w:val="8"/>
  </w:num>
  <w:num w:numId="4" w16cid:durableId="606275971">
    <w:abstractNumId w:val="2"/>
  </w:num>
  <w:num w:numId="5" w16cid:durableId="599030729">
    <w:abstractNumId w:val="4"/>
  </w:num>
  <w:num w:numId="6" w16cid:durableId="1075516813">
    <w:abstractNumId w:val="0"/>
  </w:num>
  <w:num w:numId="7" w16cid:durableId="1952125900">
    <w:abstractNumId w:val="3"/>
  </w:num>
  <w:num w:numId="8" w16cid:durableId="1869370347">
    <w:abstractNumId w:val="5"/>
  </w:num>
  <w:num w:numId="9" w16cid:durableId="1186095138">
    <w:abstractNumId w:val="6"/>
  </w:num>
  <w:num w:numId="10" w16cid:durableId="853227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FF"/>
    <w:rsid w:val="00004DEE"/>
    <w:rsid w:val="00005CB8"/>
    <w:rsid w:val="00007CB8"/>
    <w:rsid w:val="000231D4"/>
    <w:rsid w:val="00023454"/>
    <w:rsid w:val="00027F02"/>
    <w:rsid w:val="00032864"/>
    <w:rsid w:val="00033487"/>
    <w:rsid w:val="0003755E"/>
    <w:rsid w:val="000417F5"/>
    <w:rsid w:val="00047E06"/>
    <w:rsid w:val="00051EEA"/>
    <w:rsid w:val="000902BF"/>
    <w:rsid w:val="00092864"/>
    <w:rsid w:val="000C143B"/>
    <w:rsid w:val="000C18C3"/>
    <w:rsid w:val="000C1A8A"/>
    <w:rsid w:val="000C4FB4"/>
    <w:rsid w:val="000D16B0"/>
    <w:rsid w:val="000D364A"/>
    <w:rsid w:val="000D6DA1"/>
    <w:rsid w:val="000F221E"/>
    <w:rsid w:val="000F5CC3"/>
    <w:rsid w:val="00123862"/>
    <w:rsid w:val="001313BF"/>
    <w:rsid w:val="00132E94"/>
    <w:rsid w:val="00146B80"/>
    <w:rsid w:val="00150001"/>
    <w:rsid w:val="0015052B"/>
    <w:rsid w:val="00161186"/>
    <w:rsid w:val="001618DD"/>
    <w:rsid w:val="00161D11"/>
    <w:rsid w:val="001673B5"/>
    <w:rsid w:val="00185A2C"/>
    <w:rsid w:val="00187736"/>
    <w:rsid w:val="001C40B8"/>
    <w:rsid w:val="001C4DCB"/>
    <w:rsid w:val="001D096D"/>
    <w:rsid w:val="001D12C3"/>
    <w:rsid w:val="001E6DEC"/>
    <w:rsid w:val="00204E00"/>
    <w:rsid w:val="00213E81"/>
    <w:rsid w:val="002150E0"/>
    <w:rsid w:val="00230ADE"/>
    <w:rsid w:val="002421D3"/>
    <w:rsid w:val="00251A4A"/>
    <w:rsid w:val="002536E7"/>
    <w:rsid w:val="002538F6"/>
    <w:rsid w:val="002628C8"/>
    <w:rsid w:val="00263232"/>
    <w:rsid w:val="00265EA0"/>
    <w:rsid w:val="00277BDA"/>
    <w:rsid w:val="00291E47"/>
    <w:rsid w:val="00292501"/>
    <w:rsid w:val="002A29C4"/>
    <w:rsid w:val="002C58CF"/>
    <w:rsid w:val="002C6BDF"/>
    <w:rsid w:val="002C70B1"/>
    <w:rsid w:val="002D58FB"/>
    <w:rsid w:val="002D6A75"/>
    <w:rsid w:val="002E60D6"/>
    <w:rsid w:val="0030537D"/>
    <w:rsid w:val="003109EB"/>
    <w:rsid w:val="00312B8C"/>
    <w:rsid w:val="0031484C"/>
    <w:rsid w:val="00314EBF"/>
    <w:rsid w:val="003353DD"/>
    <w:rsid w:val="00337D63"/>
    <w:rsid w:val="00347772"/>
    <w:rsid w:val="00351523"/>
    <w:rsid w:val="003543AE"/>
    <w:rsid w:val="003604E9"/>
    <w:rsid w:val="003670C4"/>
    <w:rsid w:val="00374A13"/>
    <w:rsid w:val="00380415"/>
    <w:rsid w:val="00383C3C"/>
    <w:rsid w:val="003A5C62"/>
    <w:rsid w:val="003B1FF8"/>
    <w:rsid w:val="003B2C8C"/>
    <w:rsid w:val="003B3FCD"/>
    <w:rsid w:val="003C04A5"/>
    <w:rsid w:val="003C06ED"/>
    <w:rsid w:val="003C2259"/>
    <w:rsid w:val="003C613C"/>
    <w:rsid w:val="003C692C"/>
    <w:rsid w:val="003D016A"/>
    <w:rsid w:val="003D1D43"/>
    <w:rsid w:val="003E0B4F"/>
    <w:rsid w:val="003E3225"/>
    <w:rsid w:val="003F2637"/>
    <w:rsid w:val="003F2AA4"/>
    <w:rsid w:val="00401C42"/>
    <w:rsid w:val="0042487C"/>
    <w:rsid w:val="00432F24"/>
    <w:rsid w:val="00441D21"/>
    <w:rsid w:val="004467AD"/>
    <w:rsid w:val="0046333B"/>
    <w:rsid w:val="00490996"/>
    <w:rsid w:val="004A2BC8"/>
    <w:rsid w:val="004A330A"/>
    <w:rsid w:val="004A746D"/>
    <w:rsid w:val="004B08C5"/>
    <w:rsid w:val="004B162E"/>
    <w:rsid w:val="004B1F20"/>
    <w:rsid w:val="004C07C8"/>
    <w:rsid w:val="004C0DF0"/>
    <w:rsid w:val="004C1BB2"/>
    <w:rsid w:val="004C59DD"/>
    <w:rsid w:val="004D53ED"/>
    <w:rsid w:val="004E45A8"/>
    <w:rsid w:val="004E7E56"/>
    <w:rsid w:val="004F6E97"/>
    <w:rsid w:val="00506D39"/>
    <w:rsid w:val="00510205"/>
    <w:rsid w:val="00522E6B"/>
    <w:rsid w:val="005239C6"/>
    <w:rsid w:val="00527BE3"/>
    <w:rsid w:val="0053441F"/>
    <w:rsid w:val="005351CF"/>
    <w:rsid w:val="005379AC"/>
    <w:rsid w:val="005478C9"/>
    <w:rsid w:val="00561EDD"/>
    <w:rsid w:val="005660F8"/>
    <w:rsid w:val="00571071"/>
    <w:rsid w:val="00572836"/>
    <w:rsid w:val="00587691"/>
    <w:rsid w:val="0059476A"/>
    <w:rsid w:val="005A0E3A"/>
    <w:rsid w:val="005A2C35"/>
    <w:rsid w:val="005A5C38"/>
    <w:rsid w:val="005B074C"/>
    <w:rsid w:val="005B371A"/>
    <w:rsid w:val="005B41C7"/>
    <w:rsid w:val="005B53DD"/>
    <w:rsid w:val="005B5B66"/>
    <w:rsid w:val="005B7F7A"/>
    <w:rsid w:val="005C2EEA"/>
    <w:rsid w:val="005D2995"/>
    <w:rsid w:val="005D7034"/>
    <w:rsid w:val="005D7AE1"/>
    <w:rsid w:val="005F017D"/>
    <w:rsid w:val="005F794D"/>
    <w:rsid w:val="0060310A"/>
    <w:rsid w:val="00603962"/>
    <w:rsid w:val="006129A0"/>
    <w:rsid w:val="006147EA"/>
    <w:rsid w:val="00616DBB"/>
    <w:rsid w:val="00622884"/>
    <w:rsid w:val="00633D73"/>
    <w:rsid w:val="006421FB"/>
    <w:rsid w:val="00645857"/>
    <w:rsid w:val="00650CD2"/>
    <w:rsid w:val="0067411D"/>
    <w:rsid w:val="00680559"/>
    <w:rsid w:val="00682679"/>
    <w:rsid w:val="006A1FD5"/>
    <w:rsid w:val="006A449C"/>
    <w:rsid w:val="006A5C7D"/>
    <w:rsid w:val="006C03AF"/>
    <w:rsid w:val="006C1379"/>
    <w:rsid w:val="006C2F4F"/>
    <w:rsid w:val="006D06F8"/>
    <w:rsid w:val="006D0CF3"/>
    <w:rsid w:val="006E47E2"/>
    <w:rsid w:val="00700B1D"/>
    <w:rsid w:val="00703FF0"/>
    <w:rsid w:val="007108FE"/>
    <w:rsid w:val="00722B79"/>
    <w:rsid w:val="00722EEC"/>
    <w:rsid w:val="00727D0C"/>
    <w:rsid w:val="00745B67"/>
    <w:rsid w:val="0075268C"/>
    <w:rsid w:val="00760E8B"/>
    <w:rsid w:val="007657A9"/>
    <w:rsid w:val="007748A5"/>
    <w:rsid w:val="00775D26"/>
    <w:rsid w:val="007765CA"/>
    <w:rsid w:val="00783288"/>
    <w:rsid w:val="007A6E43"/>
    <w:rsid w:val="007C1DDD"/>
    <w:rsid w:val="007C21B0"/>
    <w:rsid w:val="007C2B21"/>
    <w:rsid w:val="007E40BE"/>
    <w:rsid w:val="007E69E4"/>
    <w:rsid w:val="0080245A"/>
    <w:rsid w:val="008105AB"/>
    <w:rsid w:val="008110BF"/>
    <w:rsid w:val="00827387"/>
    <w:rsid w:val="00831E9B"/>
    <w:rsid w:val="00861FCD"/>
    <w:rsid w:val="00864A5A"/>
    <w:rsid w:val="008725F2"/>
    <w:rsid w:val="00885167"/>
    <w:rsid w:val="008B2D90"/>
    <w:rsid w:val="008B72AF"/>
    <w:rsid w:val="008D31C6"/>
    <w:rsid w:val="008E6736"/>
    <w:rsid w:val="008F0D7D"/>
    <w:rsid w:val="008F2B89"/>
    <w:rsid w:val="008F7800"/>
    <w:rsid w:val="00916D91"/>
    <w:rsid w:val="00920F3B"/>
    <w:rsid w:val="0092772D"/>
    <w:rsid w:val="009338D1"/>
    <w:rsid w:val="009453EB"/>
    <w:rsid w:val="00946719"/>
    <w:rsid w:val="00962ADE"/>
    <w:rsid w:val="009957E9"/>
    <w:rsid w:val="00996A42"/>
    <w:rsid w:val="009B71A0"/>
    <w:rsid w:val="009C0878"/>
    <w:rsid w:val="009C32A7"/>
    <w:rsid w:val="009E4247"/>
    <w:rsid w:val="009E7EA1"/>
    <w:rsid w:val="009F1B01"/>
    <w:rsid w:val="009F2DAA"/>
    <w:rsid w:val="00A01348"/>
    <w:rsid w:val="00A04BD0"/>
    <w:rsid w:val="00A16248"/>
    <w:rsid w:val="00A2361E"/>
    <w:rsid w:val="00A26A55"/>
    <w:rsid w:val="00A27871"/>
    <w:rsid w:val="00A3181F"/>
    <w:rsid w:val="00A32EFF"/>
    <w:rsid w:val="00A360D3"/>
    <w:rsid w:val="00A43DF1"/>
    <w:rsid w:val="00A51B0F"/>
    <w:rsid w:val="00A53B4E"/>
    <w:rsid w:val="00A64414"/>
    <w:rsid w:val="00A64FB4"/>
    <w:rsid w:val="00A65D9F"/>
    <w:rsid w:val="00A67B64"/>
    <w:rsid w:val="00A77DBB"/>
    <w:rsid w:val="00A87048"/>
    <w:rsid w:val="00A91587"/>
    <w:rsid w:val="00A92EBC"/>
    <w:rsid w:val="00A9786E"/>
    <w:rsid w:val="00A97C0E"/>
    <w:rsid w:val="00AC050B"/>
    <w:rsid w:val="00AD7572"/>
    <w:rsid w:val="00AD7C66"/>
    <w:rsid w:val="00AF1997"/>
    <w:rsid w:val="00AF7DF0"/>
    <w:rsid w:val="00B01D59"/>
    <w:rsid w:val="00B123C3"/>
    <w:rsid w:val="00B14F6D"/>
    <w:rsid w:val="00B155C5"/>
    <w:rsid w:val="00B237E0"/>
    <w:rsid w:val="00B25190"/>
    <w:rsid w:val="00B266FB"/>
    <w:rsid w:val="00B57869"/>
    <w:rsid w:val="00B57D60"/>
    <w:rsid w:val="00B73249"/>
    <w:rsid w:val="00B73741"/>
    <w:rsid w:val="00B83B57"/>
    <w:rsid w:val="00B92CBD"/>
    <w:rsid w:val="00BB2382"/>
    <w:rsid w:val="00BC34B2"/>
    <w:rsid w:val="00BD00A4"/>
    <w:rsid w:val="00BD160B"/>
    <w:rsid w:val="00BE1DA1"/>
    <w:rsid w:val="00BE2B0D"/>
    <w:rsid w:val="00BE7A0C"/>
    <w:rsid w:val="00C23509"/>
    <w:rsid w:val="00C31602"/>
    <w:rsid w:val="00C33CBE"/>
    <w:rsid w:val="00C41ECB"/>
    <w:rsid w:val="00C563DF"/>
    <w:rsid w:val="00C5640F"/>
    <w:rsid w:val="00C6227F"/>
    <w:rsid w:val="00C66161"/>
    <w:rsid w:val="00C676CA"/>
    <w:rsid w:val="00C754ED"/>
    <w:rsid w:val="00C84A4C"/>
    <w:rsid w:val="00C872A4"/>
    <w:rsid w:val="00C97C21"/>
    <w:rsid w:val="00CA7625"/>
    <w:rsid w:val="00CB6E93"/>
    <w:rsid w:val="00CC575A"/>
    <w:rsid w:val="00CD17DF"/>
    <w:rsid w:val="00CE6EDE"/>
    <w:rsid w:val="00CF714D"/>
    <w:rsid w:val="00CF7F95"/>
    <w:rsid w:val="00D01274"/>
    <w:rsid w:val="00D07C73"/>
    <w:rsid w:val="00D21DD7"/>
    <w:rsid w:val="00D34FA6"/>
    <w:rsid w:val="00D4426F"/>
    <w:rsid w:val="00D4594D"/>
    <w:rsid w:val="00D5668A"/>
    <w:rsid w:val="00D56F1A"/>
    <w:rsid w:val="00D80C63"/>
    <w:rsid w:val="00D87197"/>
    <w:rsid w:val="00D9330A"/>
    <w:rsid w:val="00DA17E3"/>
    <w:rsid w:val="00DC0D15"/>
    <w:rsid w:val="00DD4170"/>
    <w:rsid w:val="00E05130"/>
    <w:rsid w:val="00E27330"/>
    <w:rsid w:val="00E34255"/>
    <w:rsid w:val="00E3519D"/>
    <w:rsid w:val="00E353AB"/>
    <w:rsid w:val="00E40E81"/>
    <w:rsid w:val="00E476EF"/>
    <w:rsid w:val="00E56159"/>
    <w:rsid w:val="00E92FEE"/>
    <w:rsid w:val="00E961B3"/>
    <w:rsid w:val="00E97577"/>
    <w:rsid w:val="00E978FE"/>
    <w:rsid w:val="00EA175A"/>
    <w:rsid w:val="00EA5BEE"/>
    <w:rsid w:val="00EA7575"/>
    <w:rsid w:val="00EB470F"/>
    <w:rsid w:val="00EC7BC1"/>
    <w:rsid w:val="00ED646A"/>
    <w:rsid w:val="00ED6BEC"/>
    <w:rsid w:val="00EE1D01"/>
    <w:rsid w:val="00EF4AC6"/>
    <w:rsid w:val="00F05B2B"/>
    <w:rsid w:val="00F174DB"/>
    <w:rsid w:val="00F2263A"/>
    <w:rsid w:val="00F25257"/>
    <w:rsid w:val="00F35E74"/>
    <w:rsid w:val="00F40E3D"/>
    <w:rsid w:val="00F52185"/>
    <w:rsid w:val="00F52872"/>
    <w:rsid w:val="00F60929"/>
    <w:rsid w:val="00F67206"/>
    <w:rsid w:val="00F76D08"/>
    <w:rsid w:val="00F86E61"/>
    <w:rsid w:val="00F93236"/>
    <w:rsid w:val="00F93B35"/>
    <w:rsid w:val="00FA05D2"/>
    <w:rsid w:val="00FA1D99"/>
    <w:rsid w:val="00FA3607"/>
    <w:rsid w:val="00FA378F"/>
    <w:rsid w:val="00FB185F"/>
    <w:rsid w:val="00FB6064"/>
    <w:rsid w:val="00FC3DAD"/>
    <w:rsid w:val="00FC47E9"/>
    <w:rsid w:val="00FD18DE"/>
    <w:rsid w:val="00FD5C92"/>
    <w:rsid w:val="00FF115A"/>
    <w:rsid w:val="00FF34B8"/>
    <w:rsid w:val="3F68F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35993"/>
  <w15:docId w15:val="{AE11623A-F49F-4AAB-AE68-6C9536B6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F7F95"/>
    <w:pPr>
      <w:ind w:left="720"/>
      <w:contextualSpacing/>
    </w:pPr>
  </w:style>
  <w:style w:type="table" w:styleId="TableGrid">
    <w:name w:val="Table Grid"/>
    <w:basedOn w:val="TableNormal"/>
    <w:uiPriority w:val="39"/>
    <w:rsid w:val="00BC34B2"/>
    <w:pPr>
      <w:spacing w:after="0" w:line="240" w:lineRule="auto"/>
    </w:pPr>
    <w:rPr>
      <w:rFonts w:ascii="Times New Roman" w:eastAsia="Times New Roman" w:hAnsi="Times New Roman" w:cs="Times New Roman"/>
      <w:bCs/>
      <w:color w:val="000000" w:themeColor="text1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l1">
    <w:name w:val="Informal1"/>
    <w:basedOn w:val="Normal"/>
    <w:rsid w:val="00BC34B2"/>
    <w:pPr>
      <w:spacing w:before="60" w:after="60" w:line="240" w:lineRule="auto"/>
      <w:ind w:left="0" w:firstLine="0"/>
    </w:pPr>
    <w:rPr>
      <w:rFonts w:eastAsiaTheme="minorHAnsi"/>
      <w:bCs/>
      <w:color w:val="000000" w:themeColor="text1"/>
      <w:kern w:val="0"/>
      <w:sz w:val="22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2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A4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3F2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A4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Bareham</dc:creator>
  <cp:keywords/>
  <cp:lastModifiedBy>Holbrook Parish Clerk</cp:lastModifiedBy>
  <cp:revision>7</cp:revision>
  <cp:lastPrinted>2023-09-03T09:43:00Z</cp:lastPrinted>
  <dcterms:created xsi:type="dcterms:W3CDTF">2023-09-03T09:43:00Z</dcterms:created>
  <dcterms:modified xsi:type="dcterms:W3CDTF">2023-09-07T09:32:00Z</dcterms:modified>
</cp:coreProperties>
</file>