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9006"/>
      </w:tblGrid>
      <w:tr w:rsidR="00A54052" w:rsidRPr="00655568" w14:paraId="709F9B3A" w14:textId="77777777" w:rsidTr="00A54052">
        <w:tc>
          <w:tcPr>
            <w:tcW w:w="9006" w:type="dxa"/>
          </w:tcPr>
          <w:p w14:paraId="58755FDC" w14:textId="77777777" w:rsidR="00A54052" w:rsidRPr="00655568" w:rsidRDefault="00A54052" w:rsidP="002720B6">
            <w:pPr>
              <w:ind w:left="0" w:firstLine="0"/>
              <w:jc w:val="center"/>
              <w:rPr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Hlk157709922"/>
            <w:bookmarkStart w:id="1" w:name="_Hlk157707847"/>
            <w:r w:rsidRPr="00655568">
              <w:rPr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Chelmondiston Parish Council</w:t>
            </w:r>
          </w:p>
          <w:bookmarkEnd w:id="0"/>
          <w:p w14:paraId="39E6E5CC" w14:textId="17D8DF97" w:rsidR="00A54052" w:rsidRPr="00655568" w:rsidRDefault="00A54052" w:rsidP="002720B6">
            <w:pPr>
              <w:ind w:left="0" w:firstLine="0"/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 w:rsidRPr="00655568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Chairman :</w:t>
            </w:r>
            <w:proofErr w:type="gramEnd"/>
            <w:r w:rsidRPr="00655568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Cllr Rosie Kirkup</w:t>
            </w:r>
          </w:p>
          <w:p w14:paraId="206E813B" w14:textId="65F7D216" w:rsidR="00A54052" w:rsidRPr="00655568" w:rsidRDefault="00212232" w:rsidP="002720B6">
            <w:pPr>
              <w:ind w:left="0" w:firstLine="0"/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7" w:history="1">
              <w:r w:rsidR="00F94210" w:rsidRPr="00655568">
                <w:rPr>
                  <w:rStyle w:val="Hyperlink"/>
                  <w:sz w:val="20"/>
                  <w:szCs w:val="20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chairman@chelmondistonpc.info</w:t>
              </w:r>
            </w:hyperlink>
          </w:p>
          <w:p w14:paraId="6E3F9AEF" w14:textId="51E3AF12" w:rsidR="00A54052" w:rsidRPr="00655568" w:rsidRDefault="00A54052" w:rsidP="002720B6">
            <w:pPr>
              <w:ind w:left="0" w:firstLine="0"/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55568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Loc</w:t>
            </w:r>
            <w:r w:rsidR="00F94210" w:rsidRPr="00655568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um</w:t>
            </w:r>
            <w:r w:rsidRPr="00655568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Parish Clerk: Ms J O Every</w:t>
            </w:r>
          </w:p>
          <w:bookmarkEnd w:id="1"/>
          <w:p w14:paraId="1DC6D9D6" w14:textId="77777777" w:rsidR="00A54052" w:rsidRPr="00655568" w:rsidRDefault="00A54052" w:rsidP="002720B6">
            <w:pPr>
              <w:ind w:left="0" w:firstLine="0"/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17F7AB1A" w14:textId="77777777" w:rsidR="00A54052" w:rsidRPr="00655568" w:rsidRDefault="00A54052" w:rsidP="00A54052">
      <w:pPr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57FEE37" w14:textId="7D67ED21" w:rsidR="00A54052" w:rsidRPr="00655568" w:rsidRDefault="00A54052" w:rsidP="00A54052">
      <w:pPr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2" w:name="_Hlk157707954"/>
      <w:r w:rsidRPr="00655568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MINUTES of the Meeting of CHELMONDISTON PARISH COUNCIL held in the Village Hall on Tuesday 6</w:t>
      </w:r>
      <w:r w:rsidRPr="00655568">
        <w:rPr>
          <w:color w:val="000000" w:themeColor="text1"/>
          <w:sz w:val="22"/>
          <w:szCs w:val="22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Pr="00655568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February 2024 AT 7.30PM.</w:t>
      </w:r>
    </w:p>
    <w:bookmarkEnd w:id="2"/>
    <w:p w14:paraId="1F3F3B4E" w14:textId="77777777" w:rsidR="00A54052" w:rsidRPr="00655568" w:rsidRDefault="00A54052" w:rsidP="00A54052">
      <w:pP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E4ADDD0" w14:textId="6707D7E9" w:rsidR="0048269B" w:rsidRPr="00655568" w:rsidRDefault="00A54052" w:rsidP="0048269B">
      <w:pPr>
        <w:pBdr>
          <w:top w:val="nil"/>
          <w:left w:val="nil"/>
          <w:bottom w:val="nil"/>
          <w:right w:val="nil"/>
          <w:between w:val="nil"/>
        </w:pBdr>
        <w:spacing w:after="0" w:line="265" w:lineRule="auto"/>
        <w:ind w:hanging="10"/>
        <w:rPr>
          <w:b/>
          <w:sz w:val="20"/>
          <w:szCs w:val="20"/>
        </w:rPr>
      </w:pPr>
      <w:r w:rsidRPr="00655568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Present: </w:t>
      </w:r>
      <w:r w:rsidR="0036011D" w:rsidRPr="00655568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8269B" w:rsidRPr="00655568">
        <w:rPr>
          <w:b/>
          <w:sz w:val="20"/>
          <w:szCs w:val="20"/>
        </w:rPr>
        <w:t>Parish Councillors:</w:t>
      </w:r>
    </w:p>
    <w:p w14:paraId="392C3DEB" w14:textId="2944BC14" w:rsidR="0048269B" w:rsidRPr="00655568" w:rsidRDefault="00DC2FF9" w:rsidP="0048269B">
      <w:pPr>
        <w:pBdr>
          <w:top w:val="nil"/>
          <w:left w:val="nil"/>
          <w:bottom w:val="nil"/>
          <w:right w:val="nil"/>
          <w:between w:val="nil"/>
        </w:pBdr>
        <w:spacing w:after="0" w:line="265" w:lineRule="auto"/>
        <w:ind w:firstLine="710"/>
        <w:rPr>
          <w:b/>
          <w:sz w:val="20"/>
          <w:szCs w:val="20"/>
        </w:rPr>
      </w:pPr>
      <w:r w:rsidRPr="00655568">
        <w:rPr>
          <w:b/>
          <w:sz w:val="20"/>
          <w:szCs w:val="20"/>
        </w:rPr>
        <w:t xml:space="preserve">   </w:t>
      </w:r>
      <w:r w:rsidR="0036011D" w:rsidRPr="00655568">
        <w:rPr>
          <w:b/>
          <w:sz w:val="20"/>
          <w:szCs w:val="20"/>
        </w:rPr>
        <w:tab/>
      </w:r>
      <w:r w:rsidR="0048269B" w:rsidRPr="00655568">
        <w:rPr>
          <w:b/>
          <w:sz w:val="20"/>
          <w:szCs w:val="20"/>
        </w:rPr>
        <w:t xml:space="preserve">Beacon, Cordle, Keeble, Kirkup, Price, Stevens, Ward. </w:t>
      </w:r>
    </w:p>
    <w:p w14:paraId="7150338A" w14:textId="6E59121B" w:rsidR="0048269B" w:rsidRPr="00655568" w:rsidRDefault="0048269B" w:rsidP="00DC2FF9">
      <w:pPr>
        <w:pBdr>
          <w:top w:val="nil"/>
          <w:left w:val="nil"/>
          <w:bottom w:val="nil"/>
          <w:right w:val="nil"/>
          <w:between w:val="nil"/>
        </w:pBdr>
        <w:spacing w:after="0" w:line="265" w:lineRule="auto"/>
        <w:ind w:hanging="10"/>
        <w:rPr>
          <w:b/>
          <w:color w:val="4472C4" w:themeColor="accent1"/>
          <w:sz w:val="20"/>
          <w:szCs w:val="20"/>
        </w:rPr>
      </w:pPr>
      <w:r w:rsidRPr="00655568">
        <w:rPr>
          <w:b/>
          <w:sz w:val="20"/>
          <w:szCs w:val="20"/>
        </w:rPr>
        <w:t>Also present</w:t>
      </w:r>
      <w:r w:rsidRPr="00655568">
        <w:rPr>
          <w:bCs/>
          <w:sz w:val="20"/>
          <w:szCs w:val="20"/>
        </w:rPr>
        <w:t>:</w:t>
      </w:r>
      <w:r w:rsidR="0036011D" w:rsidRPr="00655568">
        <w:rPr>
          <w:bCs/>
          <w:sz w:val="20"/>
          <w:szCs w:val="20"/>
        </w:rPr>
        <w:t xml:space="preserve">  </w:t>
      </w:r>
      <w:r w:rsidRPr="00655568">
        <w:rPr>
          <w:bCs/>
          <w:sz w:val="20"/>
          <w:szCs w:val="20"/>
        </w:rPr>
        <w:t xml:space="preserve"> </w:t>
      </w:r>
      <w:r w:rsidRPr="00655568">
        <w:rPr>
          <w:b/>
          <w:sz w:val="20"/>
          <w:szCs w:val="20"/>
        </w:rPr>
        <w:t xml:space="preserve">County Councillor Harley, </w:t>
      </w:r>
      <w:r w:rsidR="00B018F9" w:rsidRPr="00655568">
        <w:rPr>
          <w:b/>
          <w:sz w:val="20"/>
          <w:szCs w:val="20"/>
        </w:rPr>
        <w:t xml:space="preserve">Gravell (co </w:t>
      </w:r>
      <w:proofErr w:type="spellStart"/>
      <w:r w:rsidR="00B018F9" w:rsidRPr="00655568">
        <w:rPr>
          <w:b/>
          <w:sz w:val="20"/>
          <w:szCs w:val="20"/>
        </w:rPr>
        <w:t>optee</w:t>
      </w:r>
      <w:proofErr w:type="spellEnd"/>
      <w:r w:rsidR="00B018F9" w:rsidRPr="00655568">
        <w:rPr>
          <w:b/>
          <w:sz w:val="20"/>
          <w:szCs w:val="20"/>
        </w:rPr>
        <w:t>)</w:t>
      </w:r>
    </w:p>
    <w:p w14:paraId="3A97B248" w14:textId="77777777" w:rsidR="00DC2FF9" w:rsidRPr="00655568" w:rsidRDefault="00DC2FF9" w:rsidP="00DC2FF9">
      <w:pPr>
        <w:pBdr>
          <w:top w:val="nil"/>
          <w:left w:val="nil"/>
          <w:bottom w:val="nil"/>
          <w:right w:val="nil"/>
          <w:between w:val="nil"/>
        </w:pBdr>
        <w:spacing w:after="0" w:line="265" w:lineRule="auto"/>
        <w:ind w:hanging="10"/>
        <w:rPr>
          <w:b/>
          <w:sz w:val="20"/>
          <w:szCs w:val="20"/>
        </w:rPr>
      </w:pPr>
    </w:p>
    <w:p w14:paraId="62E62DA4" w14:textId="0FB694D3" w:rsidR="00A54052" w:rsidRPr="00655568" w:rsidRDefault="00A54052" w:rsidP="007C462E">
      <w:pPr>
        <w:ind w:left="0" w:firstLine="0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55568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 Attendance: J Every (Locum Parish Clerk)</w:t>
      </w:r>
      <w:r w:rsidR="00655568" w:rsidRPr="00655568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55568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="00F852C1" w:rsidRPr="00655568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</w:t>
      </w:r>
      <w:r w:rsidRPr="00655568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Members of the public.</w:t>
      </w:r>
    </w:p>
    <w:p w14:paraId="4CBD2FD9" w14:textId="77777777" w:rsidR="00A54052" w:rsidRPr="00655568" w:rsidRDefault="00A54052" w:rsidP="00A54052">
      <w:pP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10808" w:type="dxa"/>
        <w:tblInd w:w="-572" w:type="dxa"/>
        <w:tblLook w:val="04A0" w:firstRow="1" w:lastRow="0" w:firstColumn="1" w:lastColumn="0" w:noHBand="0" w:noVBand="1"/>
      </w:tblPr>
      <w:tblGrid>
        <w:gridCol w:w="9980"/>
        <w:gridCol w:w="828"/>
      </w:tblGrid>
      <w:tr w:rsidR="003B000D" w:rsidRPr="00655568" w14:paraId="07560E52" w14:textId="77777777" w:rsidTr="00606F7A">
        <w:tc>
          <w:tcPr>
            <w:tcW w:w="9980" w:type="dxa"/>
          </w:tcPr>
          <w:p w14:paraId="74462D89" w14:textId="77777777" w:rsidR="00A54052" w:rsidRPr="00655568" w:rsidRDefault="00A54052" w:rsidP="00A54052">
            <w:pPr>
              <w:pStyle w:val="ListParagraph"/>
              <w:ind w:left="0" w:firstLine="0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55568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  Welcome by the Chairman:</w:t>
            </w:r>
          </w:p>
          <w:p w14:paraId="5B2DF110" w14:textId="79406A7C" w:rsidR="0036011D" w:rsidRPr="00655568" w:rsidRDefault="0036011D" w:rsidP="00A54052">
            <w:pPr>
              <w:pStyle w:val="ListParagraph"/>
              <w:ind w:left="0" w:firstLine="0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55568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The Chair</w:t>
            </w:r>
            <w:r w:rsidR="00C51037" w:rsidRPr="00655568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man</w:t>
            </w:r>
            <w:r w:rsidRPr="00655568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welcomed all present.</w:t>
            </w:r>
          </w:p>
        </w:tc>
        <w:tc>
          <w:tcPr>
            <w:tcW w:w="828" w:type="dxa"/>
          </w:tcPr>
          <w:p w14:paraId="0C85E2AF" w14:textId="075466AF" w:rsidR="00A54052" w:rsidRPr="00655568" w:rsidRDefault="00A54052" w:rsidP="008D31AD">
            <w:pPr>
              <w:ind w:left="0" w:firstLine="0"/>
              <w:jc w:val="center"/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55568"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Action By</w:t>
            </w:r>
          </w:p>
        </w:tc>
      </w:tr>
      <w:tr w:rsidR="003B000D" w:rsidRPr="00655568" w14:paraId="5BFEEA85" w14:textId="77777777" w:rsidTr="00606F7A">
        <w:tc>
          <w:tcPr>
            <w:tcW w:w="9980" w:type="dxa"/>
          </w:tcPr>
          <w:p w14:paraId="2D8E6165" w14:textId="77777777" w:rsidR="0036011D" w:rsidRPr="00655568" w:rsidRDefault="00A54052" w:rsidP="00A54052">
            <w:pPr>
              <w:ind w:left="0" w:firstLine="0"/>
              <w:rPr>
                <w:b/>
                <w:bCs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55568">
              <w:rPr>
                <w:b/>
                <w:bCs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</w:t>
            </w:r>
            <w:r w:rsidRPr="00655568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Pr="00655568">
              <w:rPr>
                <w:b/>
                <w:bCs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Apologies for absence:</w:t>
            </w:r>
          </w:p>
          <w:p w14:paraId="0B7022DA" w14:textId="3E05A300" w:rsidR="00A54052" w:rsidRPr="00655568" w:rsidRDefault="0036011D" w:rsidP="00A54052">
            <w:pPr>
              <w:ind w:left="0" w:firstLine="0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55568">
              <w:rPr>
                <w:b/>
                <w:bCs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</w:t>
            </w:r>
            <w:r w:rsidR="00876F65" w:rsidRPr="00655568">
              <w:rPr>
                <w:b/>
                <w:bCs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55568">
              <w:rPr>
                <w:b/>
                <w:bCs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Received</w:t>
            </w:r>
            <w:r w:rsidR="00C51037" w:rsidRPr="00655568">
              <w:rPr>
                <w:b/>
                <w:bCs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55568">
              <w:rPr>
                <w:b/>
                <w:bCs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from </w:t>
            </w:r>
            <w:r w:rsidR="00876F65" w:rsidRPr="00655568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Cllr Lyrick</w:t>
            </w:r>
            <w:r w:rsidR="00B018F9" w:rsidRPr="00655568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Cllr Barwick, Cllr Melville</w:t>
            </w:r>
            <w:r w:rsidRPr="00655568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District Cllr Potter</w:t>
            </w:r>
          </w:p>
        </w:tc>
        <w:tc>
          <w:tcPr>
            <w:tcW w:w="828" w:type="dxa"/>
          </w:tcPr>
          <w:p w14:paraId="67F5CE79" w14:textId="77777777" w:rsidR="00A54052" w:rsidRPr="00655568" w:rsidRDefault="00A54052" w:rsidP="00A54052">
            <w:pPr>
              <w:ind w:left="0" w:firstLine="0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B000D" w:rsidRPr="00655568" w14:paraId="7192177F" w14:textId="77777777" w:rsidTr="00606F7A">
        <w:tc>
          <w:tcPr>
            <w:tcW w:w="9980" w:type="dxa"/>
          </w:tcPr>
          <w:p w14:paraId="581C79F0" w14:textId="77777777" w:rsidR="00995A2D" w:rsidRPr="00655568" w:rsidRDefault="00995A2D" w:rsidP="00995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59" w:lineRule="auto"/>
              <w:rPr>
                <w:sz w:val="20"/>
                <w:szCs w:val="20"/>
              </w:rPr>
            </w:pPr>
            <w:r w:rsidRPr="00655568">
              <w:rPr>
                <w:b/>
                <w:bCs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Pr="00655568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 </w:t>
            </w:r>
            <w:r w:rsidRPr="00655568">
              <w:rPr>
                <w:b/>
                <w:sz w:val="20"/>
                <w:szCs w:val="20"/>
              </w:rPr>
              <w:t>Declarations of Interest:</w:t>
            </w:r>
          </w:p>
          <w:p w14:paraId="40FCD182" w14:textId="77777777" w:rsidR="001E5964" w:rsidRDefault="00606F7A" w:rsidP="005D0D3D">
            <w:pPr>
              <w:rPr>
                <w:sz w:val="20"/>
                <w:szCs w:val="20"/>
              </w:rPr>
            </w:pPr>
            <w:r w:rsidRPr="00655568">
              <w:rPr>
                <w:b/>
              </w:rPr>
              <w:t xml:space="preserve">     </w:t>
            </w:r>
            <w:r w:rsidR="00995A2D" w:rsidRPr="00655568">
              <w:rPr>
                <w:b/>
                <w:sz w:val="20"/>
                <w:szCs w:val="20"/>
              </w:rPr>
              <w:t>3a</w:t>
            </w:r>
            <w:r w:rsidR="00995A2D" w:rsidRPr="00655568">
              <w:rPr>
                <w:sz w:val="20"/>
                <w:szCs w:val="20"/>
              </w:rPr>
              <w:t xml:space="preserve">: to receive declarations of pecuniary and non-pecuniary interest(s) in items on the agenda and </w:t>
            </w:r>
            <w:proofErr w:type="gramStart"/>
            <w:r w:rsidR="00995A2D" w:rsidRPr="00655568">
              <w:rPr>
                <w:sz w:val="20"/>
                <w:szCs w:val="20"/>
              </w:rPr>
              <w:t>their</w:t>
            </w:r>
            <w:proofErr w:type="gramEnd"/>
            <w:r w:rsidR="00995A2D" w:rsidRPr="00655568">
              <w:rPr>
                <w:sz w:val="20"/>
                <w:szCs w:val="20"/>
              </w:rPr>
              <w:t xml:space="preserve"> </w:t>
            </w:r>
            <w:r w:rsidR="003B000D" w:rsidRPr="00655568">
              <w:rPr>
                <w:sz w:val="20"/>
                <w:szCs w:val="20"/>
              </w:rPr>
              <w:t xml:space="preserve"> </w:t>
            </w:r>
            <w:r w:rsidR="005D0D3D" w:rsidRPr="00655568">
              <w:rPr>
                <w:sz w:val="20"/>
                <w:szCs w:val="20"/>
              </w:rPr>
              <w:t xml:space="preserve">   </w:t>
            </w:r>
          </w:p>
          <w:p w14:paraId="577ED23D" w14:textId="562A8B7B" w:rsidR="00995A2D" w:rsidRPr="00655568" w:rsidRDefault="001E5964" w:rsidP="005D0D3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="00995A2D" w:rsidRPr="00655568">
              <w:rPr>
                <w:sz w:val="20"/>
                <w:szCs w:val="20"/>
              </w:rPr>
              <w:t>nature including gifts of hospitality exceeding £25.</w:t>
            </w:r>
          </w:p>
          <w:p w14:paraId="37545723" w14:textId="2CB3FFDC" w:rsidR="00995A2D" w:rsidRPr="00655568" w:rsidRDefault="00606F7A" w:rsidP="005D0D3D">
            <w:pPr>
              <w:pStyle w:val="NoSpacing"/>
              <w:rPr>
                <w:sz w:val="20"/>
                <w:szCs w:val="20"/>
              </w:rPr>
            </w:pPr>
            <w:r w:rsidRPr="00655568">
              <w:rPr>
                <w:b/>
                <w:sz w:val="20"/>
                <w:szCs w:val="20"/>
              </w:rPr>
              <w:t xml:space="preserve">     </w:t>
            </w:r>
            <w:r w:rsidR="00995A2D" w:rsidRPr="00655568">
              <w:rPr>
                <w:b/>
                <w:sz w:val="20"/>
                <w:szCs w:val="20"/>
              </w:rPr>
              <w:t xml:space="preserve">3b: </w:t>
            </w:r>
            <w:r w:rsidR="00995A2D" w:rsidRPr="00655568">
              <w:rPr>
                <w:sz w:val="20"/>
                <w:szCs w:val="20"/>
              </w:rPr>
              <w:t xml:space="preserve"> to receive requests for dispensations. </w:t>
            </w:r>
          </w:p>
          <w:p w14:paraId="0343323B" w14:textId="77777777" w:rsidR="00F852C1" w:rsidRPr="00655568" w:rsidRDefault="00F852C1" w:rsidP="00995A2D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59" w:lineRule="auto"/>
              <w:ind w:firstLine="0"/>
              <w:rPr>
                <w:sz w:val="20"/>
                <w:szCs w:val="20"/>
              </w:rPr>
            </w:pPr>
          </w:p>
          <w:p w14:paraId="5D77E61A" w14:textId="45CE5968" w:rsidR="008B0206" w:rsidRPr="00655568" w:rsidRDefault="00606F7A" w:rsidP="00BC4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59" w:lineRule="auto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55568">
              <w:rPr>
                <w:bCs/>
                <w:sz w:val="20"/>
                <w:szCs w:val="20"/>
              </w:rPr>
              <w:t xml:space="preserve">     </w:t>
            </w:r>
            <w:r w:rsidR="00F852C1" w:rsidRPr="00655568">
              <w:rPr>
                <w:bCs/>
                <w:sz w:val="20"/>
                <w:szCs w:val="20"/>
              </w:rPr>
              <w:t>None received.</w:t>
            </w:r>
          </w:p>
        </w:tc>
        <w:tc>
          <w:tcPr>
            <w:tcW w:w="828" w:type="dxa"/>
          </w:tcPr>
          <w:p w14:paraId="5BC361F7" w14:textId="77777777" w:rsidR="00A54052" w:rsidRPr="00655568" w:rsidRDefault="00A54052" w:rsidP="00A54052">
            <w:pPr>
              <w:ind w:left="0" w:firstLine="0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B000D" w:rsidRPr="00655568" w14:paraId="69E9D802" w14:textId="77777777" w:rsidTr="00606F7A">
        <w:tc>
          <w:tcPr>
            <w:tcW w:w="9980" w:type="dxa"/>
          </w:tcPr>
          <w:p w14:paraId="35695847" w14:textId="5861AD5D" w:rsidR="003B000D" w:rsidRPr="00655568" w:rsidRDefault="00A54052" w:rsidP="00A54052">
            <w:pPr>
              <w:ind w:left="0" w:firstLine="0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55568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4.</w:t>
            </w:r>
            <w:r w:rsidR="00995A2D" w:rsidRPr="00655568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8B0206" w:rsidRPr="00655568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To approve the minutes of the Parish Council Meeting held on 9</w:t>
            </w:r>
            <w:r w:rsidR="008B0206" w:rsidRPr="00655568">
              <w:rPr>
                <w:sz w:val="20"/>
                <w:szCs w:val="20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</w:t>
            </w:r>
            <w:r w:rsidR="008B0206" w:rsidRPr="00655568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January 2024:</w:t>
            </w:r>
          </w:p>
          <w:p w14:paraId="1E7E7C92" w14:textId="77777777" w:rsidR="00F852C1" w:rsidRPr="00655568" w:rsidRDefault="00F852C1" w:rsidP="00A54052">
            <w:pPr>
              <w:ind w:left="0" w:firstLine="0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B721FA9" w14:textId="77777777" w:rsidR="001E5964" w:rsidRDefault="00606F7A" w:rsidP="00C51037">
            <w:pPr>
              <w:ind w:left="0" w:firstLine="0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55568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</w:t>
            </w:r>
            <w:r w:rsidR="00F852C1" w:rsidRPr="00655568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Chair</w:t>
            </w:r>
            <w:r w:rsidR="00C51037" w:rsidRPr="00655568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man Kirkup</w:t>
            </w:r>
            <w:r w:rsidR="00F852C1" w:rsidRPr="00655568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asked for voting on approval of minutes, no objections received, Chair</w:t>
            </w:r>
            <w:r w:rsidR="00C51037" w:rsidRPr="00655568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man </w:t>
            </w:r>
            <w:r w:rsidRPr="00655568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Kirkup</w:t>
            </w:r>
            <w:r w:rsidR="00F852C1" w:rsidRPr="00655568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signed </w:t>
            </w:r>
          </w:p>
          <w:p w14:paraId="0C9C4A04" w14:textId="70CF4497" w:rsidR="008B0206" w:rsidRPr="00655568" w:rsidRDefault="001E5964" w:rsidP="00C51037">
            <w:pPr>
              <w:ind w:left="0" w:firstLine="0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</w:t>
            </w:r>
            <w:r w:rsidR="00F852C1" w:rsidRPr="00655568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 presence</w:t>
            </w:r>
            <w:r w:rsidR="00C51037" w:rsidRPr="00655568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F852C1" w:rsidRPr="00655568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of Council.</w:t>
            </w:r>
          </w:p>
        </w:tc>
        <w:tc>
          <w:tcPr>
            <w:tcW w:w="828" w:type="dxa"/>
          </w:tcPr>
          <w:p w14:paraId="62D03E10" w14:textId="77777777" w:rsidR="00A54052" w:rsidRPr="00655568" w:rsidRDefault="00A54052" w:rsidP="00A54052">
            <w:pPr>
              <w:ind w:left="0" w:firstLine="0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B000D" w:rsidRPr="00655568" w14:paraId="6ED65189" w14:textId="77777777" w:rsidTr="00606F7A">
        <w:tc>
          <w:tcPr>
            <w:tcW w:w="9980" w:type="dxa"/>
          </w:tcPr>
          <w:p w14:paraId="1272ADD2" w14:textId="77777777" w:rsidR="001E5964" w:rsidRDefault="008B0206" w:rsidP="00A54052">
            <w:pPr>
              <w:ind w:left="0" w:firstLine="0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55568">
              <w:rPr>
                <w:b/>
                <w:bCs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5. Public Participation Session</w:t>
            </w:r>
            <w:r w:rsidRPr="00655568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:</w:t>
            </w:r>
            <w:r w:rsidR="00606F7A" w:rsidRPr="00655568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Pr="00655568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members of the public were present and were invited to contribute to </w:t>
            </w:r>
          </w:p>
          <w:p w14:paraId="03F2BC4F" w14:textId="457A2BA0" w:rsidR="00A54052" w:rsidRPr="00655568" w:rsidRDefault="001E5964" w:rsidP="00A54052">
            <w:pPr>
              <w:ind w:left="0" w:firstLine="0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</w:t>
            </w:r>
            <w:r w:rsidR="00F852C1" w:rsidRPr="00655568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meeting.  </w:t>
            </w:r>
          </w:p>
          <w:p w14:paraId="4B10A9A8" w14:textId="2176BDCA" w:rsidR="00606F7A" w:rsidRPr="00655568" w:rsidRDefault="00606F7A" w:rsidP="00A54052">
            <w:pPr>
              <w:ind w:left="0" w:firstLine="0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55568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</w:t>
            </w:r>
            <w:r w:rsidR="003B000D" w:rsidRPr="00655568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Residents came to observe and did not wish to speak.</w:t>
            </w:r>
          </w:p>
        </w:tc>
        <w:tc>
          <w:tcPr>
            <w:tcW w:w="828" w:type="dxa"/>
          </w:tcPr>
          <w:p w14:paraId="59495F35" w14:textId="77777777" w:rsidR="00A54052" w:rsidRPr="00655568" w:rsidRDefault="00A54052" w:rsidP="00A54052">
            <w:pPr>
              <w:ind w:left="0" w:firstLine="0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B000D" w:rsidRPr="00655568" w14:paraId="02DDEB66" w14:textId="77777777" w:rsidTr="00606F7A">
        <w:tc>
          <w:tcPr>
            <w:tcW w:w="9980" w:type="dxa"/>
          </w:tcPr>
          <w:p w14:paraId="72629140" w14:textId="77777777" w:rsidR="008B0206" w:rsidRPr="00655568" w:rsidRDefault="008B0206" w:rsidP="008B0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sz w:val="20"/>
                <w:szCs w:val="20"/>
              </w:rPr>
            </w:pPr>
            <w:r w:rsidRPr="00655568">
              <w:rPr>
                <w:b/>
                <w:bCs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6. Reports: </w:t>
            </w:r>
            <w:r w:rsidRPr="00655568">
              <w:rPr>
                <w:sz w:val="20"/>
                <w:szCs w:val="20"/>
              </w:rPr>
              <w:t>to receive reports from the County Councillor and the District Councillor:</w:t>
            </w:r>
          </w:p>
          <w:p w14:paraId="367C41C8" w14:textId="77777777" w:rsidR="00B66CFF" w:rsidRPr="00655568" w:rsidRDefault="00B66CFF" w:rsidP="008B0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sz w:val="20"/>
                <w:szCs w:val="20"/>
              </w:rPr>
            </w:pPr>
          </w:p>
          <w:p w14:paraId="024D6C04" w14:textId="2D82E961" w:rsidR="00407D6D" w:rsidRPr="00655568" w:rsidRDefault="008B0206" w:rsidP="008B0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sz w:val="20"/>
                <w:szCs w:val="20"/>
              </w:rPr>
            </w:pPr>
            <w:r w:rsidRPr="00655568">
              <w:rPr>
                <w:sz w:val="20"/>
                <w:szCs w:val="20"/>
              </w:rPr>
              <w:t xml:space="preserve">      </w:t>
            </w:r>
            <w:r w:rsidRPr="00655568">
              <w:rPr>
                <w:b/>
                <w:sz w:val="20"/>
                <w:szCs w:val="20"/>
              </w:rPr>
              <w:t>6a</w:t>
            </w:r>
            <w:r w:rsidRPr="00655568">
              <w:rPr>
                <w:sz w:val="20"/>
                <w:szCs w:val="20"/>
              </w:rPr>
              <w:t>. County Councillor Report</w:t>
            </w:r>
            <w:r w:rsidR="00F852C1" w:rsidRPr="00655568">
              <w:rPr>
                <w:sz w:val="20"/>
                <w:szCs w:val="20"/>
              </w:rPr>
              <w:t xml:space="preserve"> - C Cllr Harley reported some additions to his report which has been </w:t>
            </w:r>
            <w:r w:rsidR="00606F7A" w:rsidRPr="00655568">
              <w:rPr>
                <w:sz w:val="20"/>
                <w:szCs w:val="20"/>
              </w:rPr>
              <w:t xml:space="preserve">  </w:t>
            </w:r>
          </w:p>
          <w:p w14:paraId="53B8B074" w14:textId="50EE1735" w:rsidR="00407D6D" w:rsidRPr="00655568" w:rsidRDefault="00407D6D" w:rsidP="008B0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sz w:val="20"/>
                <w:szCs w:val="20"/>
              </w:rPr>
            </w:pPr>
            <w:r w:rsidRPr="00655568">
              <w:rPr>
                <w:b/>
                <w:sz w:val="20"/>
                <w:szCs w:val="20"/>
              </w:rPr>
              <w:t xml:space="preserve">  </w:t>
            </w:r>
            <w:r w:rsidR="00606F7A" w:rsidRPr="00655568">
              <w:rPr>
                <w:sz w:val="20"/>
                <w:szCs w:val="20"/>
              </w:rPr>
              <w:t xml:space="preserve">    </w:t>
            </w:r>
            <w:r w:rsidR="00F852C1" w:rsidRPr="00655568">
              <w:rPr>
                <w:sz w:val="20"/>
                <w:szCs w:val="20"/>
              </w:rPr>
              <w:t xml:space="preserve">circulated to members.  </w:t>
            </w:r>
            <w:r w:rsidR="00606F7A" w:rsidRPr="00655568">
              <w:rPr>
                <w:sz w:val="20"/>
                <w:szCs w:val="20"/>
              </w:rPr>
              <w:t>Commenting that a</w:t>
            </w:r>
            <w:r w:rsidR="00F852C1" w:rsidRPr="00655568">
              <w:rPr>
                <w:sz w:val="20"/>
                <w:szCs w:val="20"/>
              </w:rPr>
              <w:t>s a result of some further cost cuttings, there ha</w:t>
            </w:r>
            <w:r w:rsidR="002C2DC1">
              <w:rPr>
                <w:sz w:val="20"/>
                <w:szCs w:val="20"/>
              </w:rPr>
              <w:t>ve</w:t>
            </w:r>
            <w:r w:rsidR="00F852C1" w:rsidRPr="00655568">
              <w:rPr>
                <w:sz w:val="20"/>
                <w:szCs w:val="20"/>
              </w:rPr>
              <w:t xml:space="preserve"> been </w:t>
            </w:r>
          </w:p>
          <w:p w14:paraId="04A32BD7" w14:textId="0763BD1C" w:rsidR="008B0206" w:rsidRPr="00655568" w:rsidRDefault="00407D6D" w:rsidP="008B0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sz w:val="20"/>
                <w:szCs w:val="20"/>
              </w:rPr>
            </w:pPr>
            <w:r w:rsidRPr="00655568">
              <w:rPr>
                <w:sz w:val="20"/>
                <w:szCs w:val="20"/>
              </w:rPr>
              <w:t xml:space="preserve">      </w:t>
            </w:r>
            <w:r w:rsidR="00F852C1" w:rsidRPr="00655568">
              <w:rPr>
                <w:sz w:val="20"/>
                <w:szCs w:val="20"/>
              </w:rPr>
              <w:t xml:space="preserve">resignations at </w:t>
            </w:r>
            <w:r w:rsidR="00116E0A" w:rsidRPr="00655568">
              <w:rPr>
                <w:sz w:val="20"/>
                <w:szCs w:val="20"/>
              </w:rPr>
              <w:t>Suffolk County Council.</w:t>
            </w:r>
            <w:r w:rsidR="00F852C1" w:rsidRPr="00655568">
              <w:rPr>
                <w:sz w:val="20"/>
                <w:szCs w:val="20"/>
              </w:rPr>
              <w:t xml:space="preserve"> </w:t>
            </w:r>
          </w:p>
          <w:p w14:paraId="544FB05F" w14:textId="77777777" w:rsidR="00B66CFF" w:rsidRPr="00655568" w:rsidRDefault="00B66CFF" w:rsidP="008B0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sz w:val="20"/>
                <w:szCs w:val="20"/>
              </w:rPr>
            </w:pPr>
          </w:p>
          <w:p w14:paraId="2EC0F60B" w14:textId="4A409B7E" w:rsidR="00407D6D" w:rsidRPr="00655568" w:rsidRDefault="008B0206" w:rsidP="00BC4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sz w:val="20"/>
                <w:szCs w:val="20"/>
              </w:rPr>
            </w:pPr>
            <w:r w:rsidRPr="00655568">
              <w:rPr>
                <w:sz w:val="20"/>
                <w:szCs w:val="20"/>
              </w:rPr>
              <w:t xml:space="preserve">     </w:t>
            </w:r>
            <w:r w:rsidRPr="00655568">
              <w:rPr>
                <w:b/>
                <w:sz w:val="20"/>
                <w:szCs w:val="20"/>
              </w:rPr>
              <w:t xml:space="preserve"> 6b</w:t>
            </w:r>
            <w:r w:rsidRPr="00655568">
              <w:rPr>
                <w:sz w:val="20"/>
                <w:szCs w:val="20"/>
              </w:rPr>
              <w:t>. District Councillor Report</w:t>
            </w:r>
            <w:r w:rsidR="00F852C1" w:rsidRPr="00655568">
              <w:rPr>
                <w:sz w:val="20"/>
                <w:szCs w:val="20"/>
              </w:rPr>
              <w:t xml:space="preserve"> - D Cllr Potter’s report has been distributed, in his absence Chair</w:t>
            </w:r>
            <w:r w:rsidR="00655568" w:rsidRPr="00655568">
              <w:rPr>
                <w:sz w:val="20"/>
                <w:szCs w:val="20"/>
              </w:rPr>
              <w:t>man</w:t>
            </w:r>
            <w:r w:rsidR="00606F7A" w:rsidRPr="00655568">
              <w:rPr>
                <w:sz w:val="20"/>
                <w:szCs w:val="20"/>
              </w:rPr>
              <w:t xml:space="preserve"> Kirkup </w:t>
            </w:r>
          </w:p>
          <w:p w14:paraId="2F02FA71" w14:textId="08391329" w:rsidR="00A54052" w:rsidRPr="00655568" w:rsidRDefault="00407D6D" w:rsidP="00BC4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b/>
                <w:bCs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55568">
              <w:rPr>
                <w:b/>
                <w:sz w:val="20"/>
                <w:szCs w:val="20"/>
              </w:rPr>
              <w:t xml:space="preserve">      </w:t>
            </w:r>
            <w:r w:rsidR="00F852C1" w:rsidRPr="00655568">
              <w:rPr>
                <w:sz w:val="20"/>
                <w:szCs w:val="20"/>
              </w:rPr>
              <w:t xml:space="preserve">covered points of the report.  </w:t>
            </w:r>
          </w:p>
        </w:tc>
        <w:tc>
          <w:tcPr>
            <w:tcW w:w="828" w:type="dxa"/>
          </w:tcPr>
          <w:p w14:paraId="204E9CB1" w14:textId="77777777" w:rsidR="00A54052" w:rsidRPr="00655568" w:rsidRDefault="00A54052" w:rsidP="00A54052">
            <w:pPr>
              <w:ind w:left="0" w:firstLine="0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B000D" w:rsidRPr="00655568" w14:paraId="6E66C6B2" w14:textId="77777777" w:rsidTr="00606F7A">
        <w:tc>
          <w:tcPr>
            <w:tcW w:w="9980" w:type="dxa"/>
          </w:tcPr>
          <w:p w14:paraId="62EF0501" w14:textId="77777777" w:rsidR="008B0206" w:rsidRPr="00655568" w:rsidRDefault="008B0206" w:rsidP="008B0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ind w:hanging="10"/>
              <w:rPr>
                <w:b/>
                <w:sz w:val="20"/>
                <w:szCs w:val="20"/>
              </w:rPr>
            </w:pPr>
            <w:r w:rsidRPr="00655568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7. </w:t>
            </w:r>
            <w:r w:rsidRPr="00655568">
              <w:rPr>
                <w:b/>
                <w:sz w:val="20"/>
                <w:szCs w:val="20"/>
              </w:rPr>
              <w:t>Co-option to fill Parish Councillor Vacancy.</w:t>
            </w:r>
          </w:p>
          <w:p w14:paraId="5F764E60" w14:textId="58C2698C" w:rsidR="001E5964" w:rsidRDefault="00606F7A" w:rsidP="00C51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ind w:hanging="10"/>
              <w:rPr>
                <w:sz w:val="20"/>
                <w:szCs w:val="20"/>
              </w:rPr>
            </w:pPr>
            <w:r w:rsidRPr="00655568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Chair</w:t>
            </w:r>
            <w:r w:rsidR="00C51037" w:rsidRPr="00655568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man Kirkup</w:t>
            </w:r>
            <w:r w:rsidRPr="00655568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reported application received for new </w:t>
            </w:r>
            <w:r w:rsidR="001E5964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</w:t>
            </w:r>
            <w:r w:rsidRPr="00655568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 </w:t>
            </w:r>
            <w:proofErr w:type="spellStart"/>
            <w:r w:rsidRPr="00655568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optee</w:t>
            </w:r>
            <w:proofErr w:type="spellEnd"/>
            <w:r w:rsidRPr="00655568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post, in name of Rosema</w:t>
            </w:r>
            <w:r w:rsidR="005D0D3D" w:rsidRPr="00655568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</w:t>
            </w:r>
            <w:r w:rsidRPr="00655568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 Gravel</w:t>
            </w:r>
            <w:r w:rsidR="006A6E0D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</w:t>
            </w:r>
            <w:r w:rsidRPr="00655568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Pr="00655568">
              <w:rPr>
                <w:sz w:val="20"/>
                <w:szCs w:val="20"/>
              </w:rPr>
              <w:t xml:space="preserve">  </w:t>
            </w:r>
          </w:p>
          <w:p w14:paraId="169C6B45" w14:textId="3557F820" w:rsidR="00A54052" w:rsidRPr="00655568" w:rsidRDefault="001E5964" w:rsidP="00C51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ind w:hanging="10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606F7A" w:rsidRPr="00655568">
              <w:rPr>
                <w:sz w:val="20"/>
                <w:szCs w:val="20"/>
              </w:rPr>
              <w:t>Chair</w:t>
            </w:r>
            <w:r w:rsidR="00C51037" w:rsidRPr="00655568">
              <w:rPr>
                <w:sz w:val="20"/>
                <w:szCs w:val="20"/>
              </w:rPr>
              <w:t>man</w:t>
            </w:r>
            <w:r w:rsidR="00606F7A" w:rsidRPr="00655568">
              <w:rPr>
                <w:sz w:val="20"/>
                <w:szCs w:val="20"/>
              </w:rPr>
              <w:t xml:space="preserve"> Kirkup proposed, Cllr Ward seconded, all in favour, to accept new </w:t>
            </w:r>
            <w:r w:rsidR="00C51037" w:rsidRPr="00655568">
              <w:rPr>
                <w:sz w:val="20"/>
                <w:szCs w:val="20"/>
              </w:rPr>
              <w:t>C</w:t>
            </w:r>
            <w:r w:rsidR="00606F7A" w:rsidRPr="00655568">
              <w:rPr>
                <w:sz w:val="20"/>
                <w:szCs w:val="20"/>
              </w:rPr>
              <w:t>ouncill</w:t>
            </w:r>
            <w:r w:rsidR="00C51037" w:rsidRPr="00655568">
              <w:rPr>
                <w:sz w:val="20"/>
                <w:szCs w:val="20"/>
              </w:rPr>
              <w:t>or</w:t>
            </w:r>
            <w:r w:rsidR="00606F7A" w:rsidRPr="00655568">
              <w:rPr>
                <w:sz w:val="20"/>
                <w:szCs w:val="20"/>
              </w:rPr>
              <w:t>, Gravel</w:t>
            </w:r>
            <w:r w:rsidR="006A6E0D">
              <w:rPr>
                <w:sz w:val="20"/>
                <w:szCs w:val="20"/>
              </w:rPr>
              <w:t>l</w:t>
            </w:r>
            <w:r w:rsidR="00606F7A" w:rsidRPr="00655568"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</w:tcPr>
          <w:p w14:paraId="09CBE6ED" w14:textId="70822C25" w:rsidR="00A54052" w:rsidRPr="00655568" w:rsidRDefault="00606F7A" w:rsidP="00A54052">
            <w:pPr>
              <w:ind w:left="0" w:firstLine="0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55568"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JE</w:t>
            </w:r>
          </w:p>
        </w:tc>
      </w:tr>
      <w:tr w:rsidR="003B000D" w:rsidRPr="00655568" w14:paraId="362E8276" w14:textId="77777777" w:rsidTr="00606F7A">
        <w:tc>
          <w:tcPr>
            <w:tcW w:w="9980" w:type="dxa"/>
          </w:tcPr>
          <w:p w14:paraId="17C35546" w14:textId="77777777" w:rsidR="001E5964" w:rsidRDefault="00CF009E" w:rsidP="00CF0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ind w:hanging="10"/>
              <w:rPr>
                <w:sz w:val="20"/>
                <w:szCs w:val="20"/>
              </w:rPr>
            </w:pPr>
            <w:r w:rsidRPr="00655568">
              <w:rPr>
                <w:b/>
                <w:sz w:val="20"/>
                <w:szCs w:val="20"/>
              </w:rPr>
              <w:t>8.  Reports From: Committees/Representatives of other Committees/Groups/Meetings:</w:t>
            </w:r>
            <w:r w:rsidRPr="00655568">
              <w:rPr>
                <w:sz w:val="20"/>
                <w:szCs w:val="20"/>
              </w:rPr>
              <w:t xml:space="preserve"> to receive </w:t>
            </w:r>
          </w:p>
          <w:p w14:paraId="0E344FD1" w14:textId="5139000E" w:rsidR="00CF009E" w:rsidRPr="00655568" w:rsidRDefault="001E5964" w:rsidP="00CF0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ind w:hanging="1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="00CF009E" w:rsidRPr="00655568">
              <w:rPr>
                <w:bCs/>
                <w:sz w:val="20"/>
                <w:szCs w:val="20"/>
              </w:rPr>
              <w:t>reports/proposals/requests and considerations</w:t>
            </w:r>
            <w:r w:rsidR="00CF009E" w:rsidRPr="00655568">
              <w:rPr>
                <w:sz w:val="20"/>
                <w:szCs w:val="20"/>
              </w:rPr>
              <w:t xml:space="preserve"> and agree on any actions needed:  </w:t>
            </w:r>
          </w:p>
          <w:p w14:paraId="07E6C717" w14:textId="58A5884F" w:rsidR="00CF009E" w:rsidRPr="00655568" w:rsidRDefault="00CF009E" w:rsidP="00CF009E">
            <w:pPr>
              <w:spacing w:after="0"/>
              <w:ind w:right="115" w:firstLine="710"/>
              <w:rPr>
                <w:sz w:val="20"/>
                <w:szCs w:val="20"/>
              </w:rPr>
            </w:pPr>
            <w:r w:rsidRPr="00655568">
              <w:rPr>
                <w:b/>
                <w:sz w:val="20"/>
                <w:szCs w:val="20"/>
              </w:rPr>
              <w:t>8a</w:t>
            </w:r>
            <w:r w:rsidRPr="00655568">
              <w:rPr>
                <w:sz w:val="20"/>
                <w:szCs w:val="20"/>
              </w:rPr>
              <w:t>: Village Hall.</w:t>
            </w:r>
            <w:r w:rsidR="005D0D3D" w:rsidRPr="00655568">
              <w:rPr>
                <w:sz w:val="20"/>
                <w:szCs w:val="20"/>
              </w:rPr>
              <w:t xml:space="preserve">   </w:t>
            </w:r>
            <w:r w:rsidR="001A1354" w:rsidRPr="00655568">
              <w:rPr>
                <w:sz w:val="20"/>
                <w:szCs w:val="20"/>
              </w:rPr>
              <w:t xml:space="preserve"> – no update.</w:t>
            </w:r>
          </w:p>
          <w:p w14:paraId="78287DD1" w14:textId="77777777" w:rsidR="00C51037" w:rsidRPr="00655568" w:rsidRDefault="00CF009E" w:rsidP="00CF009E">
            <w:pPr>
              <w:spacing w:after="0"/>
              <w:ind w:right="115" w:firstLine="710"/>
              <w:rPr>
                <w:sz w:val="20"/>
                <w:szCs w:val="20"/>
              </w:rPr>
            </w:pPr>
            <w:r w:rsidRPr="00655568">
              <w:rPr>
                <w:b/>
                <w:sz w:val="20"/>
                <w:szCs w:val="20"/>
              </w:rPr>
              <w:t>8b</w:t>
            </w:r>
            <w:r w:rsidRPr="00655568">
              <w:rPr>
                <w:sz w:val="20"/>
                <w:szCs w:val="20"/>
              </w:rPr>
              <w:t>: Playing Field.</w:t>
            </w:r>
            <w:r w:rsidR="00F852C1" w:rsidRPr="00655568">
              <w:rPr>
                <w:sz w:val="20"/>
                <w:szCs w:val="20"/>
              </w:rPr>
              <w:t xml:space="preserve"> – </w:t>
            </w:r>
            <w:r w:rsidR="001A1354" w:rsidRPr="00655568">
              <w:rPr>
                <w:sz w:val="20"/>
                <w:szCs w:val="20"/>
              </w:rPr>
              <w:t xml:space="preserve"> Cllr </w:t>
            </w:r>
            <w:r w:rsidR="00F852C1" w:rsidRPr="00655568">
              <w:rPr>
                <w:sz w:val="20"/>
                <w:szCs w:val="20"/>
              </w:rPr>
              <w:t>Stevens reported an issue</w:t>
            </w:r>
            <w:r w:rsidR="00116E0A" w:rsidRPr="00655568">
              <w:rPr>
                <w:sz w:val="20"/>
                <w:szCs w:val="20"/>
              </w:rPr>
              <w:t xml:space="preserve"> regarding evidence of drug taking.</w:t>
            </w:r>
            <w:r w:rsidR="00F852C1" w:rsidRPr="00655568">
              <w:rPr>
                <w:sz w:val="20"/>
                <w:szCs w:val="20"/>
              </w:rPr>
              <w:t xml:space="preserve"> Chair </w:t>
            </w:r>
          </w:p>
          <w:p w14:paraId="3B707FBE" w14:textId="2E39BD86" w:rsidR="00CF009E" w:rsidRPr="00655568" w:rsidRDefault="00F852C1" w:rsidP="00CF009E">
            <w:pPr>
              <w:spacing w:after="0"/>
              <w:ind w:right="115" w:firstLine="710"/>
              <w:rPr>
                <w:sz w:val="20"/>
                <w:szCs w:val="20"/>
              </w:rPr>
            </w:pPr>
            <w:r w:rsidRPr="00655568">
              <w:rPr>
                <w:sz w:val="20"/>
                <w:szCs w:val="20"/>
              </w:rPr>
              <w:t>suggested this be reported to</w:t>
            </w:r>
            <w:r w:rsidR="00116E0A" w:rsidRPr="00655568">
              <w:rPr>
                <w:sz w:val="20"/>
                <w:szCs w:val="20"/>
              </w:rPr>
              <w:t xml:space="preserve"> the Police.</w:t>
            </w:r>
          </w:p>
          <w:p w14:paraId="05A39437" w14:textId="5A571982" w:rsidR="00407D6D" w:rsidRPr="00655568" w:rsidRDefault="00CF009E" w:rsidP="00CF009E">
            <w:pPr>
              <w:spacing w:after="0"/>
              <w:ind w:right="115" w:firstLine="710"/>
              <w:rPr>
                <w:sz w:val="20"/>
                <w:szCs w:val="20"/>
              </w:rPr>
            </w:pPr>
            <w:r w:rsidRPr="00655568">
              <w:rPr>
                <w:b/>
                <w:sz w:val="20"/>
                <w:szCs w:val="20"/>
              </w:rPr>
              <w:lastRenderedPageBreak/>
              <w:t>8c</w:t>
            </w:r>
            <w:r w:rsidRPr="00655568">
              <w:rPr>
                <w:sz w:val="20"/>
                <w:szCs w:val="20"/>
              </w:rPr>
              <w:t>: Footpaths.</w:t>
            </w:r>
            <w:r w:rsidR="00F852C1" w:rsidRPr="00655568">
              <w:rPr>
                <w:sz w:val="20"/>
                <w:szCs w:val="20"/>
              </w:rPr>
              <w:t xml:space="preserve"> –</w:t>
            </w:r>
            <w:r w:rsidR="001A1354" w:rsidRPr="00655568">
              <w:rPr>
                <w:sz w:val="20"/>
                <w:szCs w:val="20"/>
              </w:rPr>
              <w:t xml:space="preserve"> Cllr</w:t>
            </w:r>
            <w:r w:rsidR="00F852C1" w:rsidRPr="00655568">
              <w:rPr>
                <w:sz w:val="20"/>
                <w:szCs w:val="20"/>
              </w:rPr>
              <w:t xml:space="preserve"> Barwick (absent) provided comment there were no issues.</w:t>
            </w:r>
            <w:r w:rsidR="001A1354" w:rsidRPr="00655568">
              <w:rPr>
                <w:sz w:val="20"/>
                <w:szCs w:val="20"/>
              </w:rPr>
              <w:t xml:space="preserve"> Cllr</w:t>
            </w:r>
            <w:r w:rsidR="00F852C1" w:rsidRPr="00655568">
              <w:rPr>
                <w:sz w:val="20"/>
                <w:szCs w:val="20"/>
              </w:rPr>
              <w:t xml:space="preserve"> Beacon raised </w:t>
            </w:r>
          </w:p>
          <w:p w14:paraId="2DD3BCEA" w14:textId="5A7A6B57" w:rsidR="00407D6D" w:rsidRPr="00655568" w:rsidRDefault="00F852C1" w:rsidP="00CF009E">
            <w:pPr>
              <w:spacing w:after="0"/>
              <w:ind w:right="115" w:firstLine="710"/>
              <w:rPr>
                <w:sz w:val="20"/>
                <w:szCs w:val="20"/>
              </w:rPr>
            </w:pPr>
            <w:r w:rsidRPr="00655568">
              <w:rPr>
                <w:sz w:val="20"/>
                <w:szCs w:val="20"/>
              </w:rPr>
              <w:t>issue with</w:t>
            </w:r>
            <w:r w:rsidR="00116E0A" w:rsidRPr="00655568">
              <w:rPr>
                <w:sz w:val="20"/>
                <w:szCs w:val="20"/>
              </w:rPr>
              <w:t xml:space="preserve"> foot</w:t>
            </w:r>
            <w:r w:rsidRPr="00655568">
              <w:rPr>
                <w:sz w:val="20"/>
                <w:szCs w:val="20"/>
              </w:rPr>
              <w:t>path</w:t>
            </w:r>
            <w:r w:rsidR="00116E0A" w:rsidRPr="00655568">
              <w:rPr>
                <w:sz w:val="20"/>
                <w:szCs w:val="20"/>
              </w:rPr>
              <w:t xml:space="preserve"> </w:t>
            </w:r>
            <w:r w:rsidR="00C51037" w:rsidRPr="00655568">
              <w:rPr>
                <w:sz w:val="20"/>
                <w:szCs w:val="20"/>
              </w:rPr>
              <w:t>7</w:t>
            </w:r>
            <w:r w:rsidR="00116E0A" w:rsidRPr="00655568">
              <w:rPr>
                <w:sz w:val="20"/>
                <w:szCs w:val="20"/>
              </w:rPr>
              <w:t xml:space="preserve">a junction with Bridleway 40. </w:t>
            </w:r>
            <w:r w:rsidRPr="00655568">
              <w:rPr>
                <w:sz w:val="20"/>
                <w:szCs w:val="20"/>
              </w:rPr>
              <w:t xml:space="preserve">  </w:t>
            </w:r>
            <w:r w:rsidR="001A1354" w:rsidRPr="00655568">
              <w:rPr>
                <w:sz w:val="20"/>
                <w:szCs w:val="20"/>
              </w:rPr>
              <w:t xml:space="preserve"> I</w:t>
            </w:r>
            <w:r w:rsidR="00116E0A" w:rsidRPr="00655568">
              <w:rPr>
                <w:sz w:val="20"/>
                <w:szCs w:val="20"/>
              </w:rPr>
              <w:t>t</w:t>
            </w:r>
            <w:r w:rsidR="001A1354" w:rsidRPr="00655568">
              <w:rPr>
                <w:sz w:val="20"/>
                <w:szCs w:val="20"/>
              </w:rPr>
              <w:t xml:space="preserve"> wa</w:t>
            </w:r>
            <w:r w:rsidR="00CD5FBE" w:rsidRPr="00655568">
              <w:rPr>
                <w:sz w:val="20"/>
                <w:szCs w:val="20"/>
              </w:rPr>
              <w:t xml:space="preserve">s considered, at this point will not be </w:t>
            </w:r>
          </w:p>
          <w:p w14:paraId="65E17350" w14:textId="76F116DC" w:rsidR="00CF009E" w:rsidRPr="00655568" w:rsidRDefault="00CD5FBE" w:rsidP="00CF009E">
            <w:pPr>
              <w:spacing w:after="0"/>
              <w:ind w:right="115" w:firstLine="710"/>
              <w:rPr>
                <w:sz w:val="20"/>
                <w:szCs w:val="20"/>
              </w:rPr>
            </w:pPr>
            <w:r w:rsidRPr="00655568">
              <w:rPr>
                <w:sz w:val="20"/>
                <w:szCs w:val="20"/>
              </w:rPr>
              <w:t>reported</w:t>
            </w:r>
            <w:r w:rsidR="0090669D" w:rsidRPr="00655568">
              <w:rPr>
                <w:sz w:val="20"/>
                <w:szCs w:val="20"/>
              </w:rPr>
              <w:t>, but noted for review.</w:t>
            </w:r>
            <w:r w:rsidR="00116E0A" w:rsidRPr="00655568">
              <w:rPr>
                <w:sz w:val="20"/>
                <w:szCs w:val="20"/>
              </w:rPr>
              <w:t xml:space="preserve">  </w:t>
            </w:r>
          </w:p>
          <w:p w14:paraId="426F6CE4" w14:textId="7186EB13" w:rsidR="005D0D3D" w:rsidRPr="00655568" w:rsidRDefault="00CF009E" w:rsidP="00CF009E">
            <w:pPr>
              <w:spacing w:after="0"/>
              <w:ind w:right="115" w:firstLine="710"/>
              <w:rPr>
                <w:sz w:val="20"/>
                <w:szCs w:val="20"/>
              </w:rPr>
            </w:pPr>
            <w:r w:rsidRPr="00655568">
              <w:rPr>
                <w:b/>
                <w:sz w:val="20"/>
                <w:szCs w:val="20"/>
              </w:rPr>
              <w:t>8d</w:t>
            </w:r>
            <w:r w:rsidRPr="00655568">
              <w:rPr>
                <w:sz w:val="20"/>
                <w:szCs w:val="20"/>
              </w:rPr>
              <w:t>: School.</w:t>
            </w:r>
            <w:r w:rsidR="00CD5FBE" w:rsidRPr="00655568">
              <w:rPr>
                <w:sz w:val="20"/>
                <w:szCs w:val="20"/>
              </w:rPr>
              <w:t xml:space="preserve"> </w:t>
            </w:r>
            <w:r w:rsidR="0090669D" w:rsidRPr="00655568">
              <w:rPr>
                <w:sz w:val="20"/>
                <w:szCs w:val="20"/>
              </w:rPr>
              <w:t>–</w:t>
            </w:r>
            <w:r w:rsidR="00CD5FBE" w:rsidRPr="00655568">
              <w:rPr>
                <w:sz w:val="20"/>
                <w:szCs w:val="20"/>
              </w:rPr>
              <w:t xml:space="preserve"> </w:t>
            </w:r>
            <w:r w:rsidR="0090669D" w:rsidRPr="00655568">
              <w:rPr>
                <w:sz w:val="20"/>
                <w:szCs w:val="20"/>
              </w:rPr>
              <w:t>No report received.  Chair</w:t>
            </w:r>
            <w:r w:rsidR="00C51037" w:rsidRPr="00655568">
              <w:rPr>
                <w:sz w:val="20"/>
                <w:szCs w:val="20"/>
              </w:rPr>
              <w:t>ma</w:t>
            </w:r>
            <w:r w:rsidR="00655568" w:rsidRPr="00655568">
              <w:rPr>
                <w:sz w:val="20"/>
                <w:szCs w:val="20"/>
              </w:rPr>
              <w:t>n</w:t>
            </w:r>
            <w:r w:rsidR="001A1354" w:rsidRPr="00655568">
              <w:rPr>
                <w:sz w:val="20"/>
                <w:szCs w:val="20"/>
              </w:rPr>
              <w:t xml:space="preserve"> Ki</w:t>
            </w:r>
            <w:r w:rsidR="00BC49EF" w:rsidRPr="00655568">
              <w:rPr>
                <w:sz w:val="20"/>
                <w:szCs w:val="20"/>
              </w:rPr>
              <w:t>rk</w:t>
            </w:r>
            <w:r w:rsidR="001A1354" w:rsidRPr="00655568">
              <w:rPr>
                <w:sz w:val="20"/>
                <w:szCs w:val="20"/>
              </w:rPr>
              <w:t xml:space="preserve">up </w:t>
            </w:r>
            <w:r w:rsidR="0090669D" w:rsidRPr="00655568">
              <w:rPr>
                <w:sz w:val="20"/>
                <w:szCs w:val="20"/>
              </w:rPr>
              <w:t>would lik</w:t>
            </w:r>
            <w:r w:rsidR="00655568" w:rsidRPr="00655568">
              <w:rPr>
                <w:sz w:val="20"/>
                <w:szCs w:val="20"/>
              </w:rPr>
              <w:t>e</w:t>
            </w:r>
            <w:r w:rsidR="00116E0A" w:rsidRPr="00655568">
              <w:rPr>
                <w:sz w:val="20"/>
                <w:szCs w:val="20"/>
              </w:rPr>
              <w:t xml:space="preserve"> a</w:t>
            </w:r>
            <w:r w:rsidR="001A1354" w:rsidRPr="00655568">
              <w:rPr>
                <w:sz w:val="20"/>
                <w:szCs w:val="20"/>
              </w:rPr>
              <w:t xml:space="preserve"> discussion for next </w:t>
            </w:r>
          </w:p>
          <w:p w14:paraId="1511B55B" w14:textId="5E442291" w:rsidR="00CF009E" w:rsidRPr="00655568" w:rsidRDefault="00C51037" w:rsidP="00CF009E">
            <w:pPr>
              <w:spacing w:after="0"/>
              <w:ind w:right="115" w:firstLine="710"/>
              <w:rPr>
                <w:sz w:val="20"/>
                <w:szCs w:val="20"/>
              </w:rPr>
            </w:pPr>
            <w:r w:rsidRPr="00655568">
              <w:rPr>
                <w:sz w:val="20"/>
                <w:szCs w:val="20"/>
              </w:rPr>
              <w:t>m</w:t>
            </w:r>
            <w:r w:rsidR="001A1354" w:rsidRPr="00655568">
              <w:rPr>
                <w:sz w:val="20"/>
                <w:szCs w:val="20"/>
              </w:rPr>
              <w:t>eeting</w:t>
            </w:r>
            <w:r w:rsidR="00116E0A" w:rsidRPr="00655568">
              <w:rPr>
                <w:sz w:val="20"/>
                <w:szCs w:val="20"/>
              </w:rPr>
              <w:t xml:space="preserve"> in regard to financial support.</w:t>
            </w:r>
          </w:p>
          <w:p w14:paraId="73A94D35" w14:textId="2574BDA7" w:rsidR="005D0D3D" w:rsidRPr="00655568" w:rsidRDefault="00CF009E" w:rsidP="00CF009E">
            <w:pPr>
              <w:spacing w:after="0"/>
              <w:ind w:right="115" w:firstLine="710"/>
              <w:rPr>
                <w:sz w:val="20"/>
                <w:szCs w:val="20"/>
              </w:rPr>
            </w:pPr>
            <w:r w:rsidRPr="00655568">
              <w:rPr>
                <w:b/>
                <w:sz w:val="20"/>
                <w:szCs w:val="20"/>
              </w:rPr>
              <w:t>8e</w:t>
            </w:r>
            <w:r w:rsidRPr="00655568">
              <w:rPr>
                <w:sz w:val="20"/>
                <w:szCs w:val="20"/>
              </w:rPr>
              <w:t>: Website:</w:t>
            </w:r>
            <w:r w:rsidR="005D0D3D" w:rsidRPr="00655568">
              <w:rPr>
                <w:sz w:val="20"/>
                <w:szCs w:val="20"/>
              </w:rPr>
              <w:t xml:space="preserve"> -</w:t>
            </w:r>
            <w:r w:rsidRPr="00655568">
              <w:rPr>
                <w:sz w:val="20"/>
                <w:szCs w:val="20"/>
              </w:rPr>
              <w:t xml:space="preserve"> Privacy Notice: to approve amended version.</w:t>
            </w:r>
            <w:r w:rsidR="0090669D" w:rsidRPr="00655568">
              <w:rPr>
                <w:sz w:val="20"/>
                <w:szCs w:val="20"/>
              </w:rPr>
              <w:t xml:space="preserve"> Chair</w:t>
            </w:r>
            <w:r w:rsidR="001A1354" w:rsidRPr="00655568">
              <w:rPr>
                <w:sz w:val="20"/>
                <w:szCs w:val="20"/>
              </w:rPr>
              <w:t xml:space="preserve"> Kirkup</w:t>
            </w:r>
            <w:r w:rsidR="0090669D" w:rsidRPr="00655568">
              <w:rPr>
                <w:sz w:val="20"/>
                <w:szCs w:val="20"/>
              </w:rPr>
              <w:t xml:space="preserve"> propose</w:t>
            </w:r>
            <w:r w:rsidR="001A1354" w:rsidRPr="00655568">
              <w:rPr>
                <w:sz w:val="20"/>
                <w:szCs w:val="20"/>
              </w:rPr>
              <w:t>d</w:t>
            </w:r>
            <w:r w:rsidR="0090669D" w:rsidRPr="00655568">
              <w:rPr>
                <w:sz w:val="20"/>
                <w:szCs w:val="20"/>
              </w:rPr>
              <w:t xml:space="preserve"> approval and </w:t>
            </w:r>
            <w:r w:rsidR="001A1354" w:rsidRPr="00655568">
              <w:rPr>
                <w:sz w:val="20"/>
                <w:szCs w:val="20"/>
              </w:rPr>
              <w:t xml:space="preserve">to </w:t>
            </w:r>
          </w:p>
          <w:p w14:paraId="77E18822" w14:textId="0CDD5849" w:rsidR="00A54052" w:rsidRPr="00655568" w:rsidRDefault="0090669D" w:rsidP="001E5964">
            <w:pPr>
              <w:spacing w:after="0"/>
              <w:ind w:right="115" w:firstLine="710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55568">
              <w:rPr>
                <w:sz w:val="20"/>
                <w:szCs w:val="20"/>
              </w:rPr>
              <w:t>adopt amended version,</w:t>
            </w:r>
            <w:r w:rsidR="001A1354" w:rsidRPr="00655568">
              <w:rPr>
                <w:sz w:val="20"/>
                <w:szCs w:val="20"/>
              </w:rPr>
              <w:t xml:space="preserve"> Cllr</w:t>
            </w:r>
            <w:r w:rsidRPr="00655568">
              <w:rPr>
                <w:sz w:val="20"/>
                <w:szCs w:val="20"/>
              </w:rPr>
              <w:t xml:space="preserve"> Price seconded, all in favour.  Will be published on the website.</w:t>
            </w:r>
          </w:p>
        </w:tc>
        <w:tc>
          <w:tcPr>
            <w:tcW w:w="828" w:type="dxa"/>
          </w:tcPr>
          <w:p w14:paraId="223068BB" w14:textId="77777777" w:rsidR="00A54052" w:rsidRPr="00655568" w:rsidRDefault="00A54052" w:rsidP="00A54052">
            <w:pPr>
              <w:ind w:left="0" w:firstLine="0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B000D" w:rsidRPr="00655568" w14:paraId="775D8F50" w14:textId="77777777" w:rsidTr="00606F7A">
        <w:tc>
          <w:tcPr>
            <w:tcW w:w="9980" w:type="dxa"/>
          </w:tcPr>
          <w:p w14:paraId="7261CC8A" w14:textId="55294C48" w:rsidR="00CF009E" w:rsidRPr="00655568" w:rsidRDefault="00CF009E" w:rsidP="00CF009E">
            <w:pPr>
              <w:spacing w:after="0"/>
              <w:ind w:left="0" w:right="115" w:firstLine="0"/>
              <w:rPr>
                <w:sz w:val="20"/>
                <w:szCs w:val="20"/>
              </w:rPr>
            </w:pPr>
            <w:r w:rsidRPr="00655568">
              <w:rPr>
                <w:b/>
                <w:sz w:val="20"/>
                <w:szCs w:val="20"/>
              </w:rPr>
              <w:t>9.   Chelmondiston village amenities:</w:t>
            </w:r>
          </w:p>
          <w:p w14:paraId="62F81DA2" w14:textId="79DD0076" w:rsidR="005D0D3D" w:rsidRPr="00655568" w:rsidRDefault="00CF009E" w:rsidP="00CF009E">
            <w:pPr>
              <w:spacing w:after="0"/>
              <w:ind w:right="115" w:firstLine="710"/>
              <w:rPr>
                <w:bCs/>
                <w:sz w:val="20"/>
                <w:szCs w:val="20"/>
              </w:rPr>
            </w:pPr>
            <w:r w:rsidRPr="00655568">
              <w:rPr>
                <w:b/>
                <w:sz w:val="20"/>
                <w:szCs w:val="20"/>
              </w:rPr>
              <w:t xml:space="preserve">9a: </w:t>
            </w:r>
            <w:r w:rsidRPr="00655568">
              <w:rPr>
                <w:bCs/>
                <w:sz w:val="20"/>
                <w:szCs w:val="20"/>
              </w:rPr>
              <w:t>Car Park. Letter to owners of adjoining property.</w:t>
            </w:r>
            <w:r w:rsidR="0090669D" w:rsidRPr="00655568">
              <w:rPr>
                <w:bCs/>
                <w:sz w:val="20"/>
                <w:szCs w:val="20"/>
              </w:rPr>
              <w:t xml:space="preserve">  Chair</w:t>
            </w:r>
            <w:r w:rsidR="00C51037" w:rsidRPr="00655568">
              <w:rPr>
                <w:bCs/>
                <w:sz w:val="20"/>
                <w:szCs w:val="20"/>
              </w:rPr>
              <w:t>man</w:t>
            </w:r>
            <w:r w:rsidR="001A1354" w:rsidRPr="00655568">
              <w:rPr>
                <w:bCs/>
                <w:sz w:val="20"/>
                <w:szCs w:val="20"/>
              </w:rPr>
              <w:t xml:space="preserve"> Kirkup </w:t>
            </w:r>
            <w:r w:rsidR="0090669D" w:rsidRPr="00655568">
              <w:rPr>
                <w:bCs/>
                <w:sz w:val="20"/>
                <w:szCs w:val="20"/>
              </w:rPr>
              <w:t xml:space="preserve">discussed the background </w:t>
            </w:r>
          </w:p>
          <w:p w14:paraId="02A6B9EE" w14:textId="6B0711B6" w:rsidR="005D0D3D" w:rsidRPr="00655568" w:rsidRDefault="005D0D3D" w:rsidP="00CF009E">
            <w:pPr>
              <w:spacing w:after="0"/>
              <w:ind w:right="115" w:firstLine="710"/>
              <w:rPr>
                <w:bCs/>
                <w:sz w:val="20"/>
                <w:szCs w:val="20"/>
              </w:rPr>
            </w:pPr>
            <w:r w:rsidRPr="00655568">
              <w:rPr>
                <w:bCs/>
                <w:sz w:val="20"/>
                <w:szCs w:val="20"/>
              </w:rPr>
              <w:t>p</w:t>
            </w:r>
            <w:r w:rsidR="0090669D" w:rsidRPr="00655568">
              <w:rPr>
                <w:bCs/>
                <w:sz w:val="20"/>
                <w:szCs w:val="20"/>
              </w:rPr>
              <w:t xml:space="preserve">reviously outlined, </w:t>
            </w:r>
            <w:r w:rsidR="001A1354" w:rsidRPr="00655568">
              <w:rPr>
                <w:bCs/>
                <w:sz w:val="20"/>
                <w:szCs w:val="20"/>
              </w:rPr>
              <w:t>ask</w:t>
            </w:r>
            <w:r w:rsidR="006A6E0D">
              <w:rPr>
                <w:bCs/>
                <w:sz w:val="20"/>
                <w:szCs w:val="20"/>
              </w:rPr>
              <w:t>ed</w:t>
            </w:r>
            <w:r w:rsidR="0090669D" w:rsidRPr="00655568">
              <w:rPr>
                <w:bCs/>
                <w:sz w:val="20"/>
                <w:szCs w:val="20"/>
              </w:rPr>
              <w:t xml:space="preserve"> to be considered to send a letter to residents in this regard.  </w:t>
            </w:r>
            <w:r w:rsidR="001A1354" w:rsidRPr="00655568">
              <w:rPr>
                <w:bCs/>
                <w:sz w:val="20"/>
                <w:szCs w:val="20"/>
              </w:rPr>
              <w:t xml:space="preserve"> Cllr </w:t>
            </w:r>
            <w:r w:rsidR="0090669D" w:rsidRPr="00655568">
              <w:rPr>
                <w:bCs/>
                <w:sz w:val="20"/>
                <w:szCs w:val="20"/>
              </w:rPr>
              <w:t>Ward</w:t>
            </w:r>
            <w:r w:rsidR="001A1354" w:rsidRPr="00655568">
              <w:rPr>
                <w:bCs/>
                <w:sz w:val="20"/>
                <w:szCs w:val="20"/>
              </w:rPr>
              <w:t xml:space="preserve"> </w:t>
            </w:r>
          </w:p>
          <w:p w14:paraId="2CF0B821" w14:textId="2E679585" w:rsidR="00CF009E" w:rsidRPr="00655568" w:rsidRDefault="001A1354" w:rsidP="00CF009E">
            <w:pPr>
              <w:spacing w:after="0"/>
              <w:ind w:right="115" w:firstLine="710"/>
              <w:rPr>
                <w:bCs/>
                <w:sz w:val="20"/>
                <w:szCs w:val="20"/>
              </w:rPr>
            </w:pPr>
            <w:r w:rsidRPr="00655568">
              <w:rPr>
                <w:bCs/>
                <w:sz w:val="20"/>
                <w:szCs w:val="20"/>
              </w:rPr>
              <w:t>p</w:t>
            </w:r>
            <w:r w:rsidR="0090669D" w:rsidRPr="00655568">
              <w:rPr>
                <w:bCs/>
                <w:sz w:val="20"/>
                <w:szCs w:val="20"/>
              </w:rPr>
              <w:t xml:space="preserve">roposed, </w:t>
            </w:r>
            <w:r w:rsidRPr="00655568">
              <w:rPr>
                <w:bCs/>
                <w:sz w:val="20"/>
                <w:szCs w:val="20"/>
              </w:rPr>
              <w:t xml:space="preserve">Cllr </w:t>
            </w:r>
            <w:r w:rsidR="0090669D" w:rsidRPr="00655568">
              <w:rPr>
                <w:bCs/>
                <w:sz w:val="20"/>
                <w:szCs w:val="20"/>
              </w:rPr>
              <w:t>Stevens seconded, all in favour</w:t>
            </w:r>
            <w:r w:rsidRPr="00655568">
              <w:rPr>
                <w:bCs/>
                <w:sz w:val="20"/>
                <w:szCs w:val="20"/>
              </w:rPr>
              <w:t>, to approval amended copy</w:t>
            </w:r>
            <w:r w:rsidR="0090669D" w:rsidRPr="00655568">
              <w:rPr>
                <w:bCs/>
                <w:sz w:val="20"/>
                <w:szCs w:val="20"/>
              </w:rPr>
              <w:t xml:space="preserve"> </w:t>
            </w:r>
            <w:r w:rsidRPr="00655568">
              <w:rPr>
                <w:bCs/>
                <w:sz w:val="20"/>
                <w:szCs w:val="20"/>
              </w:rPr>
              <w:t>and send to resident.</w:t>
            </w:r>
          </w:p>
          <w:p w14:paraId="5B57BB02" w14:textId="70491A03" w:rsidR="005D0D3D" w:rsidRPr="00655568" w:rsidRDefault="00CF009E" w:rsidP="00CF009E">
            <w:pPr>
              <w:spacing w:after="0"/>
              <w:ind w:right="115" w:firstLine="710"/>
              <w:rPr>
                <w:sz w:val="20"/>
                <w:szCs w:val="20"/>
              </w:rPr>
            </w:pPr>
            <w:r w:rsidRPr="00655568">
              <w:rPr>
                <w:b/>
                <w:sz w:val="20"/>
                <w:szCs w:val="20"/>
              </w:rPr>
              <w:t>9b:</w:t>
            </w:r>
            <w:r w:rsidRPr="00655568">
              <w:rPr>
                <w:sz w:val="20"/>
                <w:szCs w:val="20"/>
              </w:rPr>
              <w:t xml:space="preserve"> Speed Indication Devices for Main Road.</w:t>
            </w:r>
            <w:r w:rsidR="0090669D" w:rsidRPr="00655568">
              <w:rPr>
                <w:sz w:val="20"/>
                <w:szCs w:val="20"/>
              </w:rPr>
              <w:t xml:space="preserve">  Chair</w:t>
            </w:r>
            <w:r w:rsidR="00C51037" w:rsidRPr="00655568">
              <w:rPr>
                <w:sz w:val="20"/>
                <w:szCs w:val="20"/>
              </w:rPr>
              <w:t>man</w:t>
            </w:r>
            <w:r w:rsidR="001A1354" w:rsidRPr="00655568">
              <w:rPr>
                <w:sz w:val="20"/>
                <w:szCs w:val="20"/>
              </w:rPr>
              <w:t xml:space="preserve"> Kirku</w:t>
            </w:r>
            <w:r w:rsidR="009D5CC9">
              <w:rPr>
                <w:sz w:val="20"/>
                <w:szCs w:val="20"/>
              </w:rPr>
              <w:t>p</w:t>
            </w:r>
            <w:r w:rsidR="0090669D" w:rsidRPr="00655568">
              <w:rPr>
                <w:sz w:val="20"/>
                <w:szCs w:val="20"/>
              </w:rPr>
              <w:t xml:space="preserve"> discussed</w:t>
            </w:r>
            <w:r w:rsidR="001A1354" w:rsidRPr="00655568">
              <w:rPr>
                <w:sz w:val="20"/>
                <w:szCs w:val="20"/>
              </w:rPr>
              <w:t xml:space="preserve"> </w:t>
            </w:r>
            <w:r w:rsidR="00AA77A7" w:rsidRPr="00655568">
              <w:rPr>
                <w:sz w:val="20"/>
                <w:szCs w:val="20"/>
              </w:rPr>
              <w:t>C</w:t>
            </w:r>
            <w:r w:rsidR="001A1354" w:rsidRPr="00655568">
              <w:rPr>
                <w:sz w:val="20"/>
                <w:szCs w:val="20"/>
              </w:rPr>
              <w:t xml:space="preserve"> Cllr</w:t>
            </w:r>
            <w:r w:rsidR="0090669D" w:rsidRPr="00655568">
              <w:rPr>
                <w:sz w:val="20"/>
                <w:szCs w:val="20"/>
              </w:rPr>
              <w:t xml:space="preserve"> Harley confirmed </w:t>
            </w:r>
          </w:p>
          <w:p w14:paraId="2530D050" w14:textId="3FB98DE8" w:rsidR="00C51037" w:rsidRPr="00655568" w:rsidRDefault="001A1354" w:rsidP="00CF009E">
            <w:pPr>
              <w:spacing w:after="0"/>
              <w:ind w:right="115" w:firstLine="710"/>
              <w:rPr>
                <w:sz w:val="20"/>
                <w:szCs w:val="20"/>
              </w:rPr>
            </w:pPr>
            <w:r w:rsidRPr="00655568">
              <w:rPr>
                <w:sz w:val="20"/>
                <w:szCs w:val="20"/>
              </w:rPr>
              <w:t>Locality</w:t>
            </w:r>
            <w:r w:rsidR="0090669D" w:rsidRPr="00655568">
              <w:rPr>
                <w:sz w:val="20"/>
                <w:szCs w:val="20"/>
              </w:rPr>
              <w:t xml:space="preserve"> grant funding</w:t>
            </w:r>
            <w:r w:rsidRPr="00655568">
              <w:rPr>
                <w:sz w:val="20"/>
                <w:szCs w:val="20"/>
              </w:rPr>
              <w:t xml:space="preserve"> would be available</w:t>
            </w:r>
            <w:r w:rsidR="0090669D" w:rsidRPr="00655568">
              <w:rPr>
                <w:sz w:val="20"/>
                <w:szCs w:val="20"/>
              </w:rPr>
              <w:t xml:space="preserve"> towards cost</w:t>
            </w:r>
            <w:r w:rsidR="00AA77A7" w:rsidRPr="00655568">
              <w:rPr>
                <w:sz w:val="20"/>
                <w:szCs w:val="20"/>
              </w:rPr>
              <w:t xml:space="preserve">, from </w:t>
            </w:r>
            <w:r w:rsidR="006A6E0D">
              <w:rPr>
                <w:sz w:val="20"/>
                <w:szCs w:val="20"/>
              </w:rPr>
              <w:t xml:space="preserve">next </w:t>
            </w:r>
            <w:r w:rsidR="00AA77A7" w:rsidRPr="00655568">
              <w:rPr>
                <w:sz w:val="20"/>
                <w:szCs w:val="20"/>
              </w:rPr>
              <w:t xml:space="preserve">financial year. </w:t>
            </w:r>
            <w:r w:rsidR="0090669D" w:rsidRPr="00655568">
              <w:rPr>
                <w:sz w:val="20"/>
                <w:szCs w:val="20"/>
              </w:rPr>
              <w:t xml:space="preserve"> </w:t>
            </w:r>
            <w:r w:rsidRPr="00655568">
              <w:rPr>
                <w:sz w:val="20"/>
                <w:szCs w:val="20"/>
              </w:rPr>
              <w:t xml:space="preserve">Cllr </w:t>
            </w:r>
            <w:r w:rsidR="0090669D" w:rsidRPr="00655568">
              <w:rPr>
                <w:sz w:val="20"/>
                <w:szCs w:val="20"/>
              </w:rPr>
              <w:t xml:space="preserve">Price presented </w:t>
            </w:r>
          </w:p>
          <w:p w14:paraId="7152DF9C" w14:textId="77777777" w:rsidR="00C51037" w:rsidRPr="00655568" w:rsidRDefault="0090669D" w:rsidP="00CF009E">
            <w:pPr>
              <w:spacing w:after="0"/>
              <w:ind w:right="115" w:firstLine="710"/>
              <w:rPr>
                <w:sz w:val="20"/>
                <w:szCs w:val="20"/>
              </w:rPr>
            </w:pPr>
            <w:r w:rsidRPr="00655568">
              <w:rPr>
                <w:sz w:val="20"/>
                <w:szCs w:val="20"/>
              </w:rPr>
              <w:t xml:space="preserve">some information on details of sign options.  </w:t>
            </w:r>
            <w:r w:rsidR="0050285E" w:rsidRPr="00655568">
              <w:rPr>
                <w:sz w:val="20"/>
                <w:szCs w:val="20"/>
              </w:rPr>
              <w:t>Chair</w:t>
            </w:r>
            <w:r w:rsidR="00C51037" w:rsidRPr="00655568">
              <w:rPr>
                <w:sz w:val="20"/>
                <w:szCs w:val="20"/>
              </w:rPr>
              <w:t>man</w:t>
            </w:r>
            <w:r w:rsidR="001A1354" w:rsidRPr="00655568">
              <w:rPr>
                <w:sz w:val="20"/>
                <w:szCs w:val="20"/>
              </w:rPr>
              <w:t xml:space="preserve"> Kirkup</w:t>
            </w:r>
            <w:r w:rsidR="0050285E" w:rsidRPr="00655568">
              <w:rPr>
                <w:sz w:val="20"/>
                <w:szCs w:val="20"/>
              </w:rPr>
              <w:t xml:space="preserve"> as</w:t>
            </w:r>
            <w:r w:rsidR="001A1354" w:rsidRPr="00655568">
              <w:rPr>
                <w:sz w:val="20"/>
                <w:szCs w:val="20"/>
              </w:rPr>
              <w:t>ked</w:t>
            </w:r>
            <w:r w:rsidR="0050285E" w:rsidRPr="00655568">
              <w:rPr>
                <w:sz w:val="20"/>
                <w:szCs w:val="20"/>
              </w:rPr>
              <w:t xml:space="preserve"> for approval for moving forward </w:t>
            </w:r>
          </w:p>
          <w:p w14:paraId="5224A986" w14:textId="36EF49F9" w:rsidR="00C51037" w:rsidRPr="00655568" w:rsidRDefault="0050285E" w:rsidP="00CF009E">
            <w:pPr>
              <w:spacing w:after="0"/>
              <w:ind w:right="115" w:firstLine="710"/>
              <w:rPr>
                <w:sz w:val="20"/>
                <w:szCs w:val="20"/>
              </w:rPr>
            </w:pPr>
            <w:r w:rsidRPr="00655568">
              <w:rPr>
                <w:sz w:val="20"/>
                <w:szCs w:val="20"/>
              </w:rPr>
              <w:t xml:space="preserve">on project, </w:t>
            </w:r>
            <w:r w:rsidR="001A1354" w:rsidRPr="00655568">
              <w:rPr>
                <w:sz w:val="20"/>
                <w:szCs w:val="20"/>
              </w:rPr>
              <w:t>Chair</w:t>
            </w:r>
            <w:r w:rsidR="00C51037" w:rsidRPr="00655568">
              <w:rPr>
                <w:sz w:val="20"/>
                <w:szCs w:val="20"/>
              </w:rPr>
              <w:t>man</w:t>
            </w:r>
            <w:r w:rsidRPr="00655568">
              <w:rPr>
                <w:sz w:val="20"/>
                <w:szCs w:val="20"/>
              </w:rPr>
              <w:t xml:space="preserve"> Kirkup </w:t>
            </w:r>
            <w:r w:rsidR="005D0D3D" w:rsidRPr="00655568">
              <w:rPr>
                <w:sz w:val="20"/>
                <w:szCs w:val="20"/>
              </w:rPr>
              <w:t>p</w:t>
            </w:r>
            <w:r w:rsidRPr="00655568">
              <w:rPr>
                <w:sz w:val="20"/>
                <w:szCs w:val="20"/>
              </w:rPr>
              <w:t xml:space="preserve">roposed further investigation, with a view to </w:t>
            </w:r>
            <w:r w:rsidR="001A1354" w:rsidRPr="00655568">
              <w:rPr>
                <w:sz w:val="20"/>
                <w:szCs w:val="20"/>
              </w:rPr>
              <w:t xml:space="preserve">implementing project, </w:t>
            </w:r>
          </w:p>
          <w:p w14:paraId="3C9007B1" w14:textId="77777777" w:rsidR="00C51037" w:rsidRPr="00655568" w:rsidRDefault="001A1354" w:rsidP="00C51037">
            <w:pPr>
              <w:spacing w:after="0"/>
              <w:ind w:right="115" w:firstLine="710"/>
              <w:rPr>
                <w:sz w:val="20"/>
                <w:szCs w:val="20"/>
              </w:rPr>
            </w:pPr>
            <w:proofErr w:type="spellStart"/>
            <w:proofErr w:type="gramStart"/>
            <w:r w:rsidRPr="00655568">
              <w:rPr>
                <w:sz w:val="20"/>
                <w:szCs w:val="20"/>
              </w:rPr>
              <w:t>Cllr</w:t>
            </w:r>
            <w:r w:rsidR="0050285E" w:rsidRPr="00655568">
              <w:rPr>
                <w:sz w:val="20"/>
                <w:szCs w:val="20"/>
              </w:rPr>
              <w:t>,Price</w:t>
            </w:r>
            <w:proofErr w:type="spellEnd"/>
            <w:proofErr w:type="gramEnd"/>
            <w:r w:rsidR="0050285E" w:rsidRPr="00655568">
              <w:rPr>
                <w:sz w:val="20"/>
                <w:szCs w:val="20"/>
              </w:rPr>
              <w:t xml:space="preserve"> seconded, all in favour. </w:t>
            </w:r>
            <w:r w:rsidRPr="00655568">
              <w:rPr>
                <w:sz w:val="20"/>
                <w:szCs w:val="20"/>
              </w:rPr>
              <w:t xml:space="preserve"> </w:t>
            </w:r>
          </w:p>
          <w:p w14:paraId="6B2B7DE5" w14:textId="77777777" w:rsidR="00C51037" w:rsidRPr="00655568" w:rsidRDefault="00C51037" w:rsidP="00C51037">
            <w:pPr>
              <w:spacing w:after="0"/>
              <w:ind w:right="115" w:firstLine="710"/>
              <w:rPr>
                <w:b/>
                <w:sz w:val="20"/>
                <w:szCs w:val="20"/>
              </w:rPr>
            </w:pPr>
          </w:p>
          <w:p w14:paraId="29D49658" w14:textId="1F188229" w:rsidR="00CF009E" w:rsidRPr="00655568" w:rsidRDefault="001A1354" w:rsidP="00C51037">
            <w:pPr>
              <w:spacing w:after="0"/>
              <w:ind w:right="115" w:firstLine="710"/>
              <w:rPr>
                <w:sz w:val="20"/>
                <w:szCs w:val="20"/>
              </w:rPr>
            </w:pPr>
            <w:r w:rsidRPr="00655568">
              <w:rPr>
                <w:b/>
                <w:sz w:val="20"/>
                <w:szCs w:val="20"/>
              </w:rPr>
              <w:t xml:space="preserve">Cllr </w:t>
            </w:r>
            <w:r w:rsidR="0050285E" w:rsidRPr="00655568">
              <w:rPr>
                <w:sz w:val="20"/>
                <w:szCs w:val="20"/>
              </w:rPr>
              <w:t xml:space="preserve">Keeble </w:t>
            </w:r>
            <w:r w:rsidRPr="00655568">
              <w:rPr>
                <w:sz w:val="20"/>
                <w:szCs w:val="20"/>
              </w:rPr>
              <w:t>reported a request from residen</w:t>
            </w:r>
            <w:r w:rsidR="00655568" w:rsidRPr="00655568">
              <w:rPr>
                <w:sz w:val="20"/>
                <w:szCs w:val="20"/>
              </w:rPr>
              <w:t>t</w:t>
            </w:r>
            <w:r w:rsidRPr="00655568">
              <w:rPr>
                <w:sz w:val="20"/>
                <w:szCs w:val="20"/>
              </w:rPr>
              <w:t xml:space="preserve"> asking for</w:t>
            </w:r>
            <w:r w:rsidR="0050285E" w:rsidRPr="00655568">
              <w:rPr>
                <w:sz w:val="20"/>
                <w:szCs w:val="20"/>
              </w:rPr>
              <w:t xml:space="preserve"> consideration for signage warning of deer. </w:t>
            </w:r>
          </w:p>
          <w:p w14:paraId="5B9E5A3E" w14:textId="77777777" w:rsidR="005D0D3D" w:rsidRPr="00655568" w:rsidRDefault="005D0D3D" w:rsidP="001A1354">
            <w:pPr>
              <w:spacing w:after="0"/>
              <w:ind w:right="115" w:hanging="10"/>
              <w:rPr>
                <w:sz w:val="20"/>
                <w:szCs w:val="20"/>
              </w:rPr>
            </w:pPr>
          </w:p>
          <w:p w14:paraId="16D6034A" w14:textId="77777777" w:rsidR="00C51037" w:rsidRPr="00655568" w:rsidRDefault="00CF009E" w:rsidP="00CF009E">
            <w:pPr>
              <w:spacing w:after="0"/>
              <w:ind w:right="115" w:firstLine="710"/>
              <w:rPr>
                <w:sz w:val="20"/>
                <w:szCs w:val="20"/>
              </w:rPr>
            </w:pPr>
            <w:r w:rsidRPr="00655568">
              <w:rPr>
                <w:b/>
                <w:bCs/>
                <w:sz w:val="20"/>
                <w:szCs w:val="20"/>
              </w:rPr>
              <w:t>9c</w:t>
            </w:r>
            <w:r w:rsidRPr="00655568">
              <w:rPr>
                <w:sz w:val="20"/>
                <w:szCs w:val="20"/>
              </w:rPr>
              <w:t>: Village Sign. To agree a new position.</w:t>
            </w:r>
            <w:r w:rsidR="0050285E" w:rsidRPr="00655568">
              <w:rPr>
                <w:sz w:val="20"/>
                <w:szCs w:val="20"/>
              </w:rPr>
              <w:t xml:space="preserve">  Chair</w:t>
            </w:r>
            <w:r w:rsidR="00C51037" w:rsidRPr="00655568">
              <w:rPr>
                <w:sz w:val="20"/>
                <w:szCs w:val="20"/>
              </w:rPr>
              <w:t>man</w:t>
            </w:r>
            <w:r w:rsidR="001A1354" w:rsidRPr="00655568">
              <w:rPr>
                <w:sz w:val="20"/>
                <w:szCs w:val="20"/>
              </w:rPr>
              <w:t xml:space="preserve"> Kirkup</w:t>
            </w:r>
            <w:r w:rsidR="0050285E" w:rsidRPr="00655568">
              <w:rPr>
                <w:sz w:val="20"/>
                <w:szCs w:val="20"/>
              </w:rPr>
              <w:t xml:space="preserve"> discussed possible location, asked </w:t>
            </w:r>
          </w:p>
          <w:p w14:paraId="7E39B6E3" w14:textId="77777777" w:rsidR="00C51037" w:rsidRPr="00655568" w:rsidRDefault="0050285E" w:rsidP="00CF009E">
            <w:pPr>
              <w:spacing w:after="0"/>
              <w:ind w:right="115" w:firstLine="710"/>
              <w:rPr>
                <w:sz w:val="20"/>
                <w:szCs w:val="20"/>
              </w:rPr>
            </w:pPr>
            <w:r w:rsidRPr="00655568">
              <w:rPr>
                <w:sz w:val="20"/>
                <w:szCs w:val="20"/>
              </w:rPr>
              <w:t xml:space="preserve">members to undertake review of location of placing sign where the new Tulip tree has been planted, </w:t>
            </w:r>
          </w:p>
          <w:p w14:paraId="5B9864F7" w14:textId="67736AA2" w:rsidR="00CF009E" w:rsidRPr="00655568" w:rsidRDefault="0050285E" w:rsidP="00CF009E">
            <w:pPr>
              <w:spacing w:after="0"/>
              <w:ind w:right="115" w:firstLine="710"/>
              <w:rPr>
                <w:sz w:val="20"/>
                <w:szCs w:val="20"/>
              </w:rPr>
            </w:pPr>
            <w:r w:rsidRPr="00655568">
              <w:rPr>
                <w:sz w:val="20"/>
                <w:szCs w:val="20"/>
              </w:rPr>
              <w:t xml:space="preserve">and report back.  </w:t>
            </w:r>
            <w:r w:rsidR="001A1354" w:rsidRPr="00655568">
              <w:rPr>
                <w:sz w:val="20"/>
                <w:szCs w:val="20"/>
              </w:rPr>
              <w:t>To</w:t>
            </w:r>
            <w:r w:rsidRPr="00655568">
              <w:rPr>
                <w:sz w:val="20"/>
                <w:szCs w:val="20"/>
              </w:rPr>
              <w:t xml:space="preserve"> be discussed further thereon.</w:t>
            </w:r>
          </w:p>
          <w:p w14:paraId="53C3E075" w14:textId="77777777" w:rsidR="00C51037" w:rsidRPr="00655568" w:rsidRDefault="00CF009E" w:rsidP="00CF009E">
            <w:pPr>
              <w:spacing w:after="0"/>
              <w:ind w:right="115" w:firstLine="710"/>
              <w:rPr>
                <w:sz w:val="20"/>
                <w:szCs w:val="20"/>
              </w:rPr>
            </w:pPr>
            <w:r w:rsidRPr="00655568">
              <w:rPr>
                <w:b/>
                <w:bCs/>
                <w:sz w:val="20"/>
                <w:szCs w:val="20"/>
              </w:rPr>
              <w:t>9d:</w:t>
            </w:r>
            <w:r w:rsidRPr="00655568">
              <w:rPr>
                <w:sz w:val="20"/>
                <w:szCs w:val="20"/>
              </w:rPr>
              <w:t xml:space="preserve"> Electric Vehicle charging point.  To discuss potential grant and position.</w:t>
            </w:r>
            <w:r w:rsidR="0050285E" w:rsidRPr="00655568">
              <w:rPr>
                <w:sz w:val="20"/>
                <w:szCs w:val="20"/>
              </w:rPr>
              <w:t xml:space="preserve"> Chair</w:t>
            </w:r>
            <w:r w:rsidR="00C51037" w:rsidRPr="00655568">
              <w:rPr>
                <w:sz w:val="20"/>
                <w:szCs w:val="20"/>
              </w:rPr>
              <w:t>man</w:t>
            </w:r>
            <w:r w:rsidR="001A1354" w:rsidRPr="00655568">
              <w:rPr>
                <w:sz w:val="20"/>
                <w:szCs w:val="20"/>
              </w:rPr>
              <w:t xml:space="preserve"> Kirkup</w:t>
            </w:r>
            <w:r w:rsidR="0050285E" w:rsidRPr="00655568">
              <w:rPr>
                <w:sz w:val="20"/>
                <w:szCs w:val="20"/>
              </w:rPr>
              <w:t xml:space="preserve"> </w:t>
            </w:r>
          </w:p>
          <w:p w14:paraId="0DAAD040" w14:textId="3921F9A8" w:rsidR="00C51037" w:rsidRPr="00655568" w:rsidRDefault="0050285E" w:rsidP="00CF009E">
            <w:pPr>
              <w:spacing w:after="0"/>
              <w:ind w:right="115" w:firstLine="710"/>
              <w:rPr>
                <w:sz w:val="20"/>
                <w:szCs w:val="20"/>
              </w:rPr>
            </w:pPr>
            <w:r w:rsidRPr="00655568">
              <w:rPr>
                <w:sz w:val="20"/>
                <w:szCs w:val="20"/>
              </w:rPr>
              <w:t xml:space="preserve">discussed with members the project could be </w:t>
            </w:r>
            <w:r w:rsidR="00850B71" w:rsidRPr="00655568">
              <w:rPr>
                <w:sz w:val="20"/>
                <w:szCs w:val="20"/>
              </w:rPr>
              <w:t>grant funded</w:t>
            </w:r>
            <w:r w:rsidRPr="00655568">
              <w:rPr>
                <w:sz w:val="20"/>
                <w:szCs w:val="20"/>
              </w:rPr>
              <w:t xml:space="preserve">, related usage would be responsibility of </w:t>
            </w:r>
          </w:p>
          <w:p w14:paraId="00663E03" w14:textId="6D03DD6C" w:rsidR="00CF009E" w:rsidRPr="00655568" w:rsidRDefault="0050285E" w:rsidP="00CF009E">
            <w:pPr>
              <w:spacing w:after="0"/>
              <w:ind w:right="115" w:firstLine="710"/>
              <w:rPr>
                <w:sz w:val="20"/>
                <w:szCs w:val="20"/>
              </w:rPr>
            </w:pPr>
            <w:r w:rsidRPr="00655568">
              <w:rPr>
                <w:sz w:val="20"/>
                <w:szCs w:val="20"/>
              </w:rPr>
              <w:t>users</w:t>
            </w:r>
            <w:r w:rsidR="00743538" w:rsidRPr="00655568">
              <w:rPr>
                <w:sz w:val="20"/>
                <w:szCs w:val="20"/>
              </w:rPr>
              <w:t>, and l</w:t>
            </w:r>
            <w:r w:rsidRPr="00655568">
              <w:rPr>
                <w:sz w:val="20"/>
                <w:szCs w:val="20"/>
              </w:rPr>
              <w:t xml:space="preserve">ocations were discussed.  </w:t>
            </w:r>
          </w:p>
          <w:p w14:paraId="48BD56A8" w14:textId="77777777" w:rsidR="00C51037" w:rsidRPr="00655568" w:rsidRDefault="00CF009E" w:rsidP="005D0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sz w:val="20"/>
                <w:szCs w:val="20"/>
              </w:rPr>
            </w:pPr>
            <w:r w:rsidRPr="00655568">
              <w:rPr>
                <w:b/>
                <w:bCs/>
                <w:sz w:val="20"/>
                <w:szCs w:val="20"/>
              </w:rPr>
              <w:t xml:space="preserve">             9e:</w:t>
            </w:r>
            <w:r w:rsidRPr="00655568">
              <w:rPr>
                <w:sz w:val="20"/>
                <w:szCs w:val="20"/>
              </w:rPr>
              <w:t xml:space="preserve"> Email from PJB Gardening re Jubilee Garden maintenance contract</w:t>
            </w:r>
            <w:r w:rsidR="00850B71" w:rsidRPr="00655568">
              <w:rPr>
                <w:sz w:val="20"/>
                <w:szCs w:val="20"/>
              </w:rPr>
              <w:t xml:space="preserve"> – Chair</w:t>
            </w:r>
            <w:r w:rsidR="00C51037" w:rsidRPr="00655568">
              <w:rPr>
                <w:sz w:val="20"/>
                <w:szCs w:val="20"/>
              </w:rPr>
              <w:t>man</w:t>
            </w:r>
            <w:r w:rsidR="00743538" w:rsidRPr="00655568">
              <w:rPr>
                <w:sz w:val="20"/>
                <w:szCs w:val="20"/>
              </w:rPr>
              <w:t xml:space="preserve"> Kirkup</w:t>
            </w:r>
            <w:r w:rsidR="00850B71" w:rsidRPr="00655568">
              <w:rPr>
                <w:sz w:val="20"/>
                <w:szCs w:val="20"/>
              </w:rPr>
              <w:t xml:space="preserve"> </w:t>
            </w:r>
            <w:r w:rsidR="00743538" w:rsidRPr="00655568">
              <w:rPr>
                <w:sz w:val="20"/>
                <w:szCs w:val="20"/>
              </w:rPr>
              <w:t xml:space="preserve">reported </w:t>
            </w:r>
            <w:r w:rsidR="00C51037" w:rsidRPr="00655568">
              <w:rPr>
                <w:sz w:val="20"/>
                <w:szCs w:val="20"/>
              </w:rPr>
              <w:t xml:space="preserve"> </w:t>
            </w:r>
          </w:p>
          <w:p w14:paraId="213A0495" w14:textId="453036B8" w:rsidR="00C51037" w:rsidRPr="00655568" w:rsidRDefault="00C51037" w:rsidP="005D0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sz w:val="20"/>
                <w:szCs w:val="20"/>
              </w:rPr>
            </w:pPr>
            <w:r w:rsidRPr="006A6E0D">
              <w:rPr>
                <w:sz w:val="20"/>
                <w:szCs w:val="20"/>
              </w:rPr>
              <w:t xml:space="preserve"> </w:t>
            </w:r>
            <w:r w:rsidR="005D0D3D" w:rsidRPr="006A6E0D">
              <w:rPr>
                <w:sz w:val="20"/>
                <w:szCs w:val="20"/>
              </w:rPr>
              <w:t xml:space="preserve">           </w:t>
            </w:r>
            <w:r w:rsidR="006A6E0D">
              <w:rPr>
                <w:sz w:val="20"/>
                <w:szCs w:val="20"/>
              </w:rPr>
              <w:t>o</w:t>
            </w:r>
            <w:r w:rsidRPr="006A6E0D">
              <w:rPr>
                <w:sz w:val="20"/>
                <w:szCs w:val="20"/>
              </w:rPr>
              <w:t>n an</w:t>
            </w:r>
            <w:r w:rsidRPr="00655568">
              <w:rPr>
                <w:b/>
                <w:bCs/>
                <w:sz w:val="20"/>
                <w:szCs w:val="20"/>
              </w:rPr>
              <w:t xml:space="preserve"> </w:t>
            </w:r>
            <w:r w:rsidR="00F63F43" w:rsidRPr="00655568">
              <w:rPr>
                <w:sz w:val="20"/>
                <w:szCs w:val="20"/>
              </w:rPr>
              <w:t>email request</w:t>
            </w:r>
            <w:r w:rsidR="00850B71" w:rsidRPr="00655568">
              <w:rPr>
                <w:sz w:val="20"/>
                <w:szCs w:val="20"/>
              </w:rPr>
              <w:t xml:space="preserve"> </w:t>
            </w:r>
            <w:r w:rsidR="00F63F43" w:rsidRPr="00655568">
              <w:rPr>
                <w:sz w:val="20"/>
                <w:szCs w:val="20"/>
              </w:rPr>
              <w:t>for</w:t>
            </w:r>
            <w:r w:rsidR="00850B71" w:rsidRPr="00655568">
              <w:rPr>
                <w:sz w:val="20"/>
                <w:szCs w:val="20"/>
              </w:rPr>
              <w:t xml:space="preserve"> £450 for</w:t>
            </w:r>
            <w:r w:rsidR="00F63F43" w:rsidRPr="00655568">
              <w:rPr>
                <w:sz w:val="20"/>
                <w:szCs w:val="20"/>
              </w:rPr>
              <w:t xml:space="preserve"> annual</w:t>
            </w:r>
            <w:r w:rsidR="00850B71" w:rsidRPr="00655568">
              <w:rPr>
                <w:sz w:val="20"/>
                <w:szCs w:val="20"/>
              </w:rPr>
              <w:t xml:space="preserve"> work</w:t>
            </w:r>
            <w:r w:rsidR="00F63F43" w:rsidRPr="00655568">
              <w:rPr>
                <w:sz w:val="20"/>
                <w:szCs w:val="20"/>
              </w:rPr>
              <w:t xml:space="preserve"> undertaken </w:t>
            </w:r>
            <w:r w:rsidR="00850B71" w:rsidRPr="00655568">
              <w:rPr>
                <w:sz w:val="20"/>
                <w:szCs w:val="20"/>
              </w:rPr>
              <w:t>on Jubilee Gardens in 2023</w:t>
            </w:r>
            <w:r w:rsidR="00F63F43" w:rsidRPr="00655568">
              <w:rPr>
                <w:sz w:val="20"/>
                <w:szCs w:val="20"/>
              </w:rPr>
              <w:t>.  Chair</w:t>
            </w:r>
            <w:r w:rsidRPr="00655568">
              <w:rPr>
                <w:sz w:val="20"/>
                <w:szCs w:val="20"/>
              </w:rPr>
              <w:t>man</w:t>
            </w:r>
            <w:r w:rsidR="00F63F43" w:rsidRPr="00655568">
              <w:rPr>
                <w:sz w:val="20"/>
                <w:szCs w:val="20"/>
              </w:rPr>
              <w:t xml:space="preserve"> </w:t>
            </w:r>
          </w:p>
          <w:p w14:paraId="30FAEC6E" w14:textId="7378DA7E" w:rsidR="005D0D3D" w:rsidRPr="00655568" w:rsidRDefault="00C51037" w:rsidP="005D0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sz w:val="20"/>
                <w:szCs w:val="20"/>
              </w:rPr>
            </w:pPr>
            <w:r w:rsidRPr="00655568">
              <w:rPr>
                <w:sz w:val="20"/>
                <w:szCs w:val="20"/>
              </w:rPr>
              <w:t xml:space="preserve">            </w:t>
            </w:r>
            <w:r w:rsidR="00F63F43" w:rsidRPr="00655568">
              <w:rPr>
                <w:sz w:val="20"/>
                <w:szCs w:val="20"/>
              </w:rPr>
              <w:t>discussed</w:t>
            </w:r>
            <w:r w:rsidR="005D0D3D" w:rsidRPr="00655568">
              <w:rPr>
                <w:sz w:val="20"/>
                <w:szCs w:val="20"/>
              </w:rPr>
              <w:t xml:space="preserve"> </w:t>
            </w:r>
            <w:r w:rsidR="00F63F43" w:rsidRPr="00655568">
              <w:rPr>
                <w:sz w:val="20"/>
                <w:szCs w:val="20"/>
              </w:rPr>
              <w:t xml:space="preserve">with </w:t>
            </w:r>
            <w:r w:rsidR="005D0D3D" w:rsidRPr="00655568">
              <w:rPr>
                <w:sz w:val="20"/>
                <w:szCs w:val="20"/>
              </w:rPr>
              <w:t>m</w:t>
            </w:r>
            <w:r w:rsidR="00F63F43" w:rsidRPr="00655568">
              <w:rPr>
                <w:sz w:val="20"/>
                <w:szCs w:val="20"/>
              </w:rPr>
              <w:t xml:space="preserve">embers the overall expenditure undertaken.  No response to date received regarding </w:t>
            </w:r>
          </w:p>
          <w:p w14:paraId="4969D9CC" w14:textId="77777777" w:rsidR="005D0D3D" w:rsidRPr="00655568" w:rsidRDefault="005D0D3D" w:rsidP="005D0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sz w:val="20"/>
                <w:szCs w:val="20"/>
              </w:rPr>
            </w:pPr>
            <w:r w:rsidRPr="00655568">
              <w:rPr>
                <w:sz w:val="20"/>
                <w:szCs w:val="20"/>
              </w:rPr>
              <w:t xml:space="preserve">             </w:t>
            </w:r>
            <w:r w:rsidR="00F63F43" w:rsidRPr="00655568">
              <w:rPr>
                <w:sz w:val="20"/>
                <w:szCs w:val="20"/>
              </w:rPr>
              <w:t>some questions relating to this expenditure</w:t>
            </w:r>
            <w:r w:rsidR="00743538" w:rsidRPr="00655568">
              <w:rPr>
                <w:sz w:val="20"/>
                <w:szCs w:val="20"/>
              </w:rPr>
              <w:t xml:space="preserve">, or an invoice received. </w:t>
            </w:r>
            <w:r w:rsidR="00F63F43" w:rsidRPr="00655568">
              <w:rPr>
                <w:sz w:val="20"/>
                <w:szCs w:val="20"/>
              </w:rPr>
              <w:t xml:space="preserve">  Payment to be deferred until </w:t>
            </w:r>
          </w:p>
          <w:p w14:paraId="69925D31" w14:textId="2F0E1CBC" w:rsidR="00C51037" w:rsidRPr="00655568" w:rsidRDefault="005D0D3D" w:rsidP="005D0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sz w:val="20"/>
                <w:szCs w:val="20"/>
              </w:rPr>
            </w:pPr>
            <w:r w:rsidRPr="00655568">
              <w:rPr>
                <w:sz w:val="20"/>
                <w:szCs w:val="20"/>
              </w:rPr>
              <w:t xml:space="preserve">             </w:t>
            </w:r>
            <w:r w:rsidR="00F63F43" w:rsidRPr="00655568">
              <w:rPr>
                <w:sz w:val="20"/>
                <w:szCs w:val="20"/>
              </w:rPr>
              <w:t>invoice received with some detail on work undertaken.  Chair</w:t>
            </w:r>
            <w:r w:rsidR="00C51037" w:rsidRPr="00655568">
              <w:rPr>
                <w:sz w:val="20"/>
                <w:szCs w:val="20"/>
              </w:rPr>
              <w:t>man Kirkup</w:t>
            </w:r>
            <w:r w:rsidR="00F63F43" w:rsidRPr="00655568">
              <w:rPr>
                <w:sz w:val="20"/>
                <w:szCs w:val="20"/>
              </w:rPr>
              <w:t xml:space="preserve"> proposed original contract is</w:t>
            </w:r>
          </w:p>
          <w:p w14:paraId="5BEE7D5E" w14:textId="6F26C8B1" w:rsidR="00CF009E" w:rsidRPr="00655568" w:rsidRDefault="00C51037" w:rsidP="00C51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b/>
                <w:sz w:val="20"/>
                <w:szCs w:val="20"/>
              </w:rPr>
            </w:pPr>
            <w:r w:rsidRPr="00655568">
              <w:rPr>
                <w:sz w:val="20"/>
                <w:szCs w:val="20"/>
              </w:rPr>
              <w:t xml:space="preserve">             </w:t>
            </w:r>
            <w:r w:rsidR="00F63F43" w:rsidRPr="00655568">
              <w:rPr>
                <w:sz w:val="20"/>
                <w:szCs w:val="20"/>
              </w:rPr>
              <w:t>retracted, with a review to look at new contract.</w:t>
            </w:r>
            <w:r w:rsidR="00AC2C04" w:rsidRPr="006555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</w:tcPr>
          <w:p w14:paraId="674C5B75" w14:textId="7B73AB2A" w:rsidR="00CF009E" w:rsidRPr="00655568" w:rsidRDefault="0090669D" w:rsidP="00A54052">
            <w:pPr>
              <w:ind w:left="0" w:firstLine="0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55568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JE</w:t>
            </w:r>
          </w:p>
        </w:tc>
      </w:tr>
      <w:tr w:rsidR="003B000D" w:rsidRPr="00655568" w14:paraId="064BAE76" w14:textId="77777777" w:rsidTr="00606F7A">
        <w:tc>
          <w:tcPr>
            <w:tcW w:w="9980" w:type="dxa"/>
          </w:tcPr>
          <w:p w14:paraId="20876DFF" w14:textId="77777777" w:rsidR="00CF009E" w:rsidRPr="00655568" w:rsidRDefault="00CF009E" w:rsidP="00554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5" w:hanging="10"/>
              <w:rPr>
                <w:sz w:val="20"/>
                <w:szCs w:val="20"/>
              </w:rPr>
            </w:pPr>
            <w:r w:rsidRPr="00655568">
              <w:rPr>
                <w:b/>
                <w:sz w:val="20"/>
                <w:szCs w:val="20"/>
              </w:rPr>
              <w:t xml:space="preserve">10.  Pin Mill: </w:t>
            </w:r>
            <w:r w:rsidRPr="00655568">
              <w:rPr>
                <w:sz w:val="20"/>
                <w:szCs w:val="20"/>
              </w:rPr>
              <w:t>Update on Pin Mill matters:</w:t>
            </w:r>
          </w:p>
          <w:p w14:paraId="0693A219" w14:textId="749EF5E0" w:rsidR="00CF009E" w:rsidRPr="00655568" w:rsidRDefault="00CF009E" w:rsidP="00CF0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720" w:firstLine="0"/>
              <w:rPr>
                <w:bCs/>
                <w:sz w:val="20"/>
                <w:szCs w:val="20"/>
              </w:rPr>
            </w:pPr>
            <w:r w:rsidRPr="00655568">
              <w:rPr>
                <w:b/>
                <w:sz w:val="20"/>
                <w:szCs w:val="20"/>
              </w:rPr>
              <w:t xml:space="preserve">10a: </w:t>
            </w:r>
            <w:r w:rsidRPr="00655568">
              <w:rPr>
                <w:sz w:val="20"/>
                <w:szCs w:val="20"/>
              </w:rPr>
              <w:t>Dinghy Park</w:t>
            </w:r>
            <w:r w:rsidRPr="00655568">
              <w:rPr>
                <w:b/>
                <w:sz w:val="20"/>
                <w:szCs w:val="20"/>
              </w:rPr>
              <w:t xml:space="preserve">: </w:t>
            </w:r>
            <w:r w:rsidRPr="00655568">
              <w:rPr>
                <w:bCs/>
                <w:sz w:val="20"/>
                <w:szCs w:val="20"/>
              </w:rPr>
              <w:t>current issues. To report cash received via post.</w:t>
            </w:r>
            <w:r w:rsidR="00F63F43" w:rsidRPr="00655568">
              <w:rPr>
                <w:bCs/>
                <w:sz w:val="20"/>
                <w:szCs w:val="20"/>
              </w:rPr>
              <w:t xml:space="preserve"> – </w:t>
            </w:r>
            <w:r w:rsidR="00D121C9" w:rsidRPr="00655568">
              <w:rPr>
                <w:bCs/>
                <w:sz w:val="20"/>
                <w:szCs w:val="20"/>
              </w:rPr>
              <w:t xml:space="preserve"> Cllr </w:t>
            </w:r>
            <w:r w:rsidR="00F63F43" w:rsidRPr="00655568">
              <w:rPr>
                <w:bCs/>
                <w:sz w:val="20"/>
                <w:szCs w:val="20"/>
              </w:rPr>
              <w:t>Melville is investigating the accounts, with a view to pushing forward on electronic payments.</w:t>
            </w:r>
            <w:r w:rsidR="00D121C9" w:rsidRPr="00655568">
              <w:rPr>
                <w:bCs/>
                <w:sz w:val="20"/>
                <w:szCs w:val="20"/>
              </w:rPr>
              <w:t xml:space="preserve"> Chair</w:t>
            </w:r>
            <w:r w:rsidR="00C51037" w:rsidRPr="00655568">
              <w:rPr>
                <w:bCs/>
                <w:sz w:val="20"/>
                <w:szCs w:val="20"/>
              </w:rPr>
              <w:t>man</w:t>
            </w:r>
            <w:r w:rsidR="00D121C9" w:rsidRPr="00655568">
              <w:rPr>
                <w:bCs/>
                <w:sz w:val="20"/>
                <w:szCs w:val="20"/>
              </w:rPr>
              <w:t xml:space="preserve"> Kirkup report</w:t>
            </w:r>
            <w:r w:rsidR="00C51037" w:rsidRPr="00655568">
              <w:rPr>
                <w:bCs/>
                <w:sz w:val="20"/>
                <w:szCs w:val="20"/>
              </w:rPr>
              <w:t>ed</w:t>
            </w:r>
            <w:r w:rsidR="00D121C9" w:rsidRPr="00655568">
              <w:rPr>
                <w:bCs/>
                <w:sz w:val="20"/>
                <w:szCs w:val="20"/>
              </w:rPr>
              <w:t xml:space="preserve"> received £30 in cash which has been banked.</w:t>
            </w:r>
          </w:p>
          <w:p w14:paraId="22A36CC3" w14:textId="16504FA2" w:rsidR="00D121C9" w:rsidRPr="00655568" w:rsidRDefault="00CF009E" w:rsidP="00CF0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720" w:firstLine="0"/>
              <w:rPr>
                <w:sz w:val="20"/>
                <w:szCs w:val="20"/>
              </w:rPr>
            </w:pPr>
            <w:r w:rsidRPr="00655568">
              <w:rPr>
                <w:b/>
                <w:sz w:val="20"/>
                <w:szCs w:val="20"/>
              </w:rPr>
              <w:t>10b</w:t>
            </w:r>
            <w:r w:rsidRPr="00655568">
              <w:rPr>
                <w:sz w:val="20"/>
                <w:szCs w:val="20"/>
              </w:rPr>
              <w:t>: Flood control issues. Repairs to flood gate on Pin Mill Common.</w:t>
            </w:r>
            <w:r w:rsidR="00F63F43" w:rsidRPr="00655568">
              <w:rPr>
                <w:sz w:val="20"/>
                <w:szCs w:val="20"/>
              </w:rPr>
              <w:t xml:space="preserve"> Chair</w:t>
            </w:r>
            <w:r w:rsidR="00C51037" w:rsidRPr="00655568">
              <w:rPr>
                <w:sz w:val="20"/>
                <w:szCs w:val="20"/>
              </w:rPr>
              <w:t>man Kirkup</w:t>
            </w:r>
            <w:r w:rsidR="00F63F43" w:rsidRPr="00655568">
              <w:rPr>
                <w:sz w:val="20"/>
                <w:szCs w:val="20"/>
              </w:rPr>
              <w:t xml:space="preserve"> reported flood gate</w:t>
            </w:r>
            <w:r w:rsidR="00437146" w:rsidRPr="00655568">
              <w:rPr>
                <w:sz w:val="20"/>
                <w:szCs w:val="20"/>
              </w:rPr>
              <w:t>s</w:t>
            </w:r>
            <w:r w:rsidR="00F63F43" w:rsidRPr="00655568">
              <w:rPr>
                <w:sz w:val="20"/>
                <w:szCs w:val="20"/>
              </w:rPr>
              <w:t xml:space="preserve"> are in need of repair, enquiries have found repair undertaken by Kings Boatyard.  Resident</w:t>
            </w:r>
            <w:r w:rsidR="00C51037" w:rsidRPr="00655568">
              <w:rPr>
                <w:sz w:val="20"/>
                <w:szCs w:val="20"/>
              </w:rPr>
              <w:t>’s</w:t>
            </w:r>
            <w:r w:rsidR="00D121C9" w:rsidRPr="00655568">
              <w:rPr>
                <w:sz w:val="20"/>
                <w:szCs w:val="20"/>
              </w:rPr>
              <w:t xml:space="preserve"> email was read to members, together with the Chairman’s reply, Chairman</w:t>
            </w:r>
            <w:r w:rsidR="00C51037" w:rsidRPr="00655568">
              <w:rPr>
                <w:sz w:val="20"/>
                <w:szCs w:val="20"/>
              </w:rPr>
              <w:t xml:space="preserve"> Kirkup’s</w:t>
            </w:r>
            <w:r w:rsidR="00D121C9" w:rsidRPr="00655568">
              <w:rPr>
                <w:sz w:val="20"/>
                <w:szCs w:val="20"/>
              </w:rPr>
              <w:t xml:space="preserve"> response was</w:t>
            </w:r>
            <w:r w:rsidR="00C51037" w:rsidRPr="00655568">
              <w:rPr>
                <w:sz w:val="20"/>
                <w:szCs w:val="20"/>
              </w:rPr>
              <w:t>,</w:t>
            </w:r>
            <w:r w:rsidR="00D121C9" w:rsidRPr="00655568">
              <w:rPr>
                <w:sz w:val="20"/>
                <w:szCs w:val="20"/>
              </w:rPr>
              <w:t xml:space="preserve"> Council are all volunteers and endeavour to undertake work where possible</w:t>
            </w:r>
            <w:r w:rsidR="00D86730">
              <w:rPr>
                <w:sz w:val="20"/>
                <w:szCs w:val="20"/>
              </w:rPr>
              <w:t>:</w:t>
            </w:r>
            <w:r w:rsidR="00D121C9" w:rsidRPr="00655568">
              <w:rPr>
                <w:sz w:val="20"/>
                <w:szCs w:val="20"/>
              </w:rPr>
              <w:t xml:space="preserve"> </w:t>
            </w:r>
          </w:p>
          <w:p w14:paraId="1A088270" w14:textId="5CCF1E6B" w:rsidR="00D121C9" w:rsidRPr="00655568" w:rsidRDefault="00D121C9" w:rsidP="00D121C9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sz w:val="20"/>
                <w:szCs w:val="20"/>
              </w:rPr>
            </w:pPr>
            <w:r w:rsidRPr="00655568">
              <w:rPr>
                <w:sz w:val="20"/>
                <w:szCs w:val="20"/>
              </w:rPr>
              <w:t xml:space="preserve">Floodgate - </w:t>
            </w:r>
            <w:r w:rsidR="00F63F43" w:rsidRPr="00655568">
              <w:rPr>
                <w:sz w:val="20"/>
                <w:szCs w:val="20"/>
              </w:rPr>
              <w:t xml:space="preserve">reported work insufficient for purpose, as a consequence sealant </w:t>
            </w:r>
            <w:r w:rsidRPr="00655568">
              <w:rPr>
                <w:sz w:val="20"/>
                <w:szCs w:val="20"/>
              </w:rPr>
              <w:t>will</w:t>
            </w:r>
            <w:r w:rsidR="00F63F43" w:rsidRPr="00655568">
              <w:rPr>
                <w:sz w:val="20"/>
                <w:szCs w:val="20"/>
              </w:rPr>
              <w:t xml:space="preserve"> be</w:t>
            </w:r>
            <w:r w:rsidRPr="00655568">
              <w:rPr>
                <w:sz w:val="20"/>
                <w:szCs w:val="20"/>
              </w:rPr>
              <w:t xml:space="preserve"> </w:t>
            </w:r>
            <w:r w:rsidR="00F63F43" w:rsidRPr="00655568">
              <w:rPr>
                <w:sz w:val="20"/>
                <w:szCs w:val="20"/>
              </w:rPr>
              <w:t>applied</w:t>
            </w:r>
            <w:r w:rsidRPr="00655568">
              <w:rPr>
                <w:sz w:val="20"/>
                <w:szCs w:val="20"/>
              </w:rPr>
              <w:t>.</w:t>
            </w:r>
          </w:p>
          <w:p w14:paraId="39EA735E" w14:textId="10CED8F9" w:rsidR="00D121C9" w:rsidRPr="00655568" w:rsidRDefault="00437146" w:rsidP="00D121C9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sz w:val="20"/>
                <w:szCs w:val="20"/>
              </w:rPr>
            </w:pPr>
            <w:r w:rsidRPr="00655568">
              <w:rPr>
                <w:sz w:val="20"/>
                <w:szCs w:val="20"/>
              </w:rPr>
              <w:t>Council</w:t>
            </w:r>
            <w:r w:rsidR="00F63F43" w:rsidRPr="00655568">
              <w:rPr>
                <w:sz w:val="20"/>
                <w:szCs w:val="20"/>
              </w:rPr>
              <w:t xml:space="preserve"> confirmed flood</w:t>
            </w:r>
            <w:r w:rsidR="00D121C9" w:rsidRPr="00655568">
              <w:rPr>
                <w:sz w:val="20"/>
                <w:szCs w:val="20"/>
              </w:rPr>
              <w:t xml:space="preserve"> flaps</w:t>
            </w:r>
            <w:r w:rsidR="00F63F43" w:rsidRPr="00655568">
              <w:rPr>
                <w:sz w:val="20"/>
                <w:szCs w:val="20"/>
              </w:rPr>
              <w:t xml:space="preserve"> are in order but has reques</w:t>
            </w:r>
            <w:r w:rsidR="00743538" w:rsidRPr="00655568">
              <w:rPr>
                <w:sz w:val="20"/>
                <w:szCs w:val="20"/>
              </w:rPr>
              <w:t>ted</w:t>
            </w:r>
            <w:r w:rsidR="00F63F43" w:rsidRPr="00655568">
              <w:rPr>
                <w:sz w:val="20"/>
                <w:szCs w:val="20"/>
              </w:rPr>
              <w:t xml:space="preserve"> Kings Boatyard to make further </w:t>
            </w:r>
            <w:r w:rsidR="00D121C9" w:rsidRPr="00655568">
              <w:rPr>
                <w:sz w:val="20"/>
                <w:szCs w:val="20"/>
              </w:rPr>
              <w:t>inspection, and report if there are concerns.</w:t>
            </w:r>
          </w:p>
          <w:p w14:paraId="36937CE4" w14:textId="29A9D5B9" w:rsidR="00D121C9" w:rsidRPr="00655568" w:rsidRDefault="00F63F43" w:rsidP="00D121C9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sz w:val="20"/>
                <w:szCs w:val="20"/>
              </w:rPr>
            </w:pPr>
            <w:r w:rsidRPr="00655568">
              <w:rPr>
                <w:sz w:val="20"/>
                <w:szCs w:val="20"/>
              </w:rPr>
              <w:t>Surrounding footpaths</w:t>
            </w:r>
            <w:r w:rsidR="00D121C9" w:rsidRPr="00655568">
              <w:rPr>
                <w:sz w:val="20"/>
                <w:szCs w:val="20"/>
              </w:rPr>
              <w:t xml:space="preserve"> 50 and 39</w:t>
            </w:r>
            <w:r w:rsidRPr="00655568">
              <w:rPr>
                <w:sz w:val="20"/>
                <w:szCs w:val="20"/>
              </w:rPr>
              <w:t xml:space="preserve"> are </w:t>
            </w:r>
            <w:r w:rsidR="00D121C9" w:rsidRPr="00655568">
              <w:rPr>
                <w:sz w:val="20"/>
                <w:szCs w:val="20"/>
              </w:rPr>
              <w:t>of concern - members did no</w:t>
            </w:r>
            <w:r w:rsidR="00C51037" w:rsidRPr="00655568">
              <w:rPr>
                <w:sz w:val="20"/>
                <w:szCs w:val="20"/>
              </w:rPr>
              <w:t>t</w:t>
            </w:r>
            <w:r w:rsidR="00D121C9" w:rsidRPr="00655568">
              <w:rPr>
                <w:sz w:val="20"/>
                <w:szCs w:val="20"/>
              </w:rPr>
              <w:t xml:space="preserve"> consider that resurfacing was urgent.</w:t>
            </w:r>
          </w:p>
          <w:p w14:paraId="68BE5BBB" w14:textId="355D3C5B" w:rsidR="00CF009E" w:rsidRPr="00655568" w:rsidRDefault="00D121C9" w:rsidP="00D121C9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sz w:val="20"/>
                <w:szCs w:val="20"/>
              </w:rPr>
            </w:pPr>
            <w:r w:rsidRPr="00655568">
              <w:rPr>
                <w:sz w:val="20"/>
                <w:szCs w:val="20"/>
              </w:rPr>
              <w:t>Overgrow</w:t>
            </w:r>
            <w:r w:rsidR="006A6E0D">
              <w:rPr>
                <w:sz w:val="20"/>
                <w:szCs w:val="20"/>
              </w:rPr>
              <w:t>th</w:t>
            </w:r>
            <w:r w:rsidRPr="00655568">
              <w:rPr>
                <w:sz w:val="20"/>
                <w:szCs w:val="20"/>
              </w:rPr>
              <w:t xml:space="preserve"> of</w:t>
            </w:r>
            <w:r w:rsidR="00F63F43" w:rsidRPr="00655568">
              <w:rPr>
                <w:sz w:val="20"/>
                <w:szCs w:val="20"/>
              </w:rPr>
              <w:t xml:space="preserve"> </w:t>
            </w:r>
            <w:r w:rsidRPr="00655568">
              <w:rPr>
                <w:sz w:val="20"/>
                <w:szCs w:val="20"/>
              </w:rPr>
              <w:t>t</w:t>
            </w:r>
            <w:r w:rsidR="00F63F43" w:rsidRPr="00655568">
              <w:rPr>
                <w:sz w:val="20"/>
                <w:szCs w:val="20"/>
              </w:rPr>
              <w:t>ree</w:t>
            </w:r>
            <w:r w:rsidR="00A42F2A" w:rsidRPr="00655568">
              <w:rPr>
                <w:sz w:val="20"/>
                <w:szCs w:val="20"/>
              </w:rPr>
              <w:t>s</w:t>
            </w:r>
            <w:r w:rsidRPr="00655568">
              <w:rPr>
                <w:sz w:val="20"/>
                <w:szCs w:val="20"/>
              </w:rPr>
              <w:t xml:space="preserve"> and shrubs on Pin Mill Lane – it was suggested that resident</w:t>
            </w:r>
            <w:r w:rsidR="00F63F43" w:rsidRPr="00655568">
              <w:rPr>
                <w:sz w:val="20"/>
                <w:szCs w:val="20"/>
              </w:rPr>
              <w:t xml:space="preserve"> report to Suffolk Highways. </w:t>
            </w:r>
          </w:p>
          <w:p w14:paraId="5E58432A" w14:textId="54E1357E" w:rsidR="00CF009E" w:rsidRPr="00655568" w:rsidRDefault="00CF009E" w:rsidP="00DD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720" w:firstLine="0"/>
              <w:rPr>
                <w:b/>
                <w:sz w:val="20"/>
                <w:szCs w:val="20"/>
              </w:rPr>
            </w:pPr>
            <w:r w:rsidRPr="00655568">
              <w:rPr>
                <w:b/>
                <w:sz w:val="20"/>
                <w:szCs w:val="20"/>
              </w:rPr>
              <w:t>10c</w:t>
            </w:r>
            <w:r w:rsidRPr="00655568">
              <w:rPr>
                <w:sz w:val="20"/>
                <w:szCs w:val="20"/>
              </w:rPr>
              <w:t>: Grindle bank repairs.</w:t>
            </w:r>
            <w:r w:rsidR="00437146" w:rsidRPr="00655568">
              <w:rPr>
                <w:sz w:val="20"/>
                <w:szCs w:val="20"/>
              </w:rPr>
              <w:t xml:space="preserve"> The sleeper</w:t>
            </w:r>
            <w:r w:rsidR="00393D13" w:rsidRPr="00655568">
              <w:rPr>
                <w:sz w:val="20"/>
                <w:szCs w:val="20"/>
              </w:rPr>
              <w:t>s</w:t>
            </w:r>
            <w:r w:rsidR="00437146" w:rsidRPr="00655568">
              <w:rPr>
                <w:sz w:val="20"/>
                <w:szCs w:val="20"/>
              </w:rPr>
              <w:t xml:space="preserve"> on the side of Kings Boatyard, are in disrepair, they have acknowledged this, with a view to looking at options to replace with different materials, and are looking to Council for advice.  Members request</w:t>
            </w:r>
            <w:r w:rsidR="00743538" w:rsidRPr="00655568">
              <w:rPr>
                <w:sz w:val="20"/>
                <w:szCs w:val="20"/>
              </w:rPr>
              <w:t xml:space="preserve"> the</w:t>
            </w:r>
            <w:r w:rsidR="00437146" w:rsidRPr="00655568">
              <w:rPr>
                <w:sz w:val="20"/>
                <w:szCs w:val="20"/>
              </w:rPr>
              <w:t xml:space="preserve"> Grindle remains decent width, to keep flow as should be.  Chair</w:t>
            </w:r>
            <w:r w:rsidR="00743538" w:rsidRPr="00655568">
              <w:rPr>
                <w:sz w:val="20"/>
                <w:szCs w:val="20"/>
              </w:rPr>
              <w:t xml:space="preserve"> Kirkup</w:t>
            </w:r>
            <w:r w:rsidR="00437146" w:rsidRPr="00655568">
              <w:rPr>
                <w:sz w:val="20"/>
                <w:szCs w:val="20"/>
              </w:rPr>
              <w:t xml:space="preserve"> asked for consideration be given to the cost to Kings Boatyard.</w:t>
            </w:r>
            <w:r w:rsidR="00743538" w:rsidRPr="00655568">
              <w:rPr>
                <w:sz w:val="20"/>
                <w:szCs w:val="20"/>
              </w:rPr>
              <w:t xml:space="preserve"> Cllr</w:t>
            </w:r>
            <w:r w:rsidR="00437146" w:rsidRPr="00655568">
              <w:rPr>
                <w:sz w:val="20"/>
                <w:szCs w:val="20"/>
              </w:rPr>
              <w:t xml:space="preserve"> Beacon raised whether Council could consider supporting some grant</w:t>
            </w:r>
            <w:r w:rsidR="00A42F2A" w:rsidRPr="00655568">
              <w:rPr>
                <w:sz w:val="20"/>
                <w:szCs w:val="20"/>
              </w:rPr>
              <w:t xml:space="preserve"> funding</w:t>
            </w:r>
            <w:r w:rsidR="00437146" w:rsidRPr="00655568">
              <w:rPr>
                <w:sz w:val="20"/>
                <w:szCs w:val="20"/>
              </w:rPr>
              <w:t xml:space="preserve">, National Landscapes have provided information regarding Community Conservation Fund, or Sustainable Development Fund grants, which could apply to criteria for this purpose.  </w:t>
            </w:r>
            <w:r w:rsidR="005F0696" w:rsidRPr="00655568">
              <w:rPr>
                <w:sz w:val="20"/>
                <w:szCs w:val="20"/>
              </w:rPr>
              <w:t>Chair</w:t>
            </w:r>
            <w:r w:rsidR="00A42F2A" w:rsidRPr="00655568">
              <w:rPr>
                <w:sz w:val="20"/>
                <w:szCs w:val="20"/>
              </w:rPr>
              <w:t>man Kirkup</w:t>
            </w:r>
            <w:r w:rsidR="005F0696" w:rsidRPr="00655568">
              <w:rPr>
                <w:sz w:val="20"/>
                <w:szCs w:val="20"/>
              </w:rPr>
              <w:t xml:space="preserve"> considered this to be pursued, and will look into this further.</w:t>
            </w:r>
            <w:r w:rsidR="00DD6996" w:rsidRPr="00655568">
              <w:rPr>
                <w:sz w:val="20"/>
                <w:szCs w:val="20"/>
              </w:rPr>
              <w:t xml:space="preserve"> </w:t>
            </w:r>
            <w:r w:rsidR="00743538" w:rsidRPr="00655568">
              <w:rPr>
                <w:sz w:val="20"/>
                <w:szCs w:val="20"/>
              </w:rPr>
              <w:t xml:space="preserve"> Cllr </w:t>
            </w:r>
            <w:r w:rsidR="00DD6996" w:rsidRPr="00655568">
              <w:rPr>
                <w:sz w:val="20"/>
                <w:szCs w:val="20"/>
              </w:rPr>
              <w:t>Price has suggested using like for like materials in the work.  Chair</w:t>
            </w:r>
            <w:r w:rsidR="00A42F2A" w:rsidRPr="00655568">
              <w:rPr>
                <w:sz w:val="20"/>
                <w:szCs w:val="20"/>
              </w:rPr>
              <w:t>man</w:t>
            </w:r>
            <w:r w:rsidR="00743538" w:rsidRPr="00655568">
              <w:rPr>
                <w:sz w:val="20"/>
                <w:szCs w:val="20"/>
              </w:rPr>
              <w:t xml:space="preserve"> Kirkup</w:t>
            </w:r>
            <w:r w:rsidR="00DD6996" w:rsidRPr="00655568">
              <w:rPr>
                <w:sz w:val="20"/>
                <w:szCs w:val="20"/>
              </w:rPr>
              <w:t xml:space="preserve"> will report</w:t>
            </w:r>
            <w:r w:rsidR="00743538" w:rsidRPr="00655568">
              <w:rPr>
                <w:sz w:val="20"/>
                <w:szCs w:val="20"/>
              </w:rPr>
              <w:t xml:space="preserve"> </w:t>
            </w:r>
            <w:r w:rsidR="00393D13" w:rsidRPr="00655568">
              <w:rPr>
                <w:sz w:val="20"/>
                <w:szCs w:val="20"/>
              </w:rPr>
              <w:t>back</w:t>
            </w:r>
            <w:r w:rsidR="00743538" w:rsidRPr="00655568">
              <w:rPr>
                <w:sz w:val="20"/>
                <w:szCs w:val="20"/>
              </w:rPr>
              <w:t xml:space="preserve"> following</w:t>
            </w:r>
            <w:r w:rsidR="00DD6996" w:rsidRPr="00655568">
              <w:rPr>
                <w:sz w:val="20"/>
                <w:szCs w:val="20"/>
              </w:rPr>
              <w:t xml:space="preserve"> meeting discussions </w:t>
            </w:r>
            <w:r w:rsidR="00393D13" w:rsidRPr="00655568">
              <w:rPr>
                <w:sz w:val="20"/>
                <w:szCs w:val="20"/>
              </w:rPr>
              <w:t xml:space="preserve">with </w:t>
            </w:r>
            <w:r w:rsidR="00DD6996" w:rsidRPr="00655568">
              <w:rPr>
                <w:sz w:val="20"/>
                <w:szCs w:val="20"/>
              </w:rPr>
              <w:t>Kings Boatyard.</w:t>
            </w:r>
          </w:p>
        </w:tc>
        <w:tc>
          <w:tcPr>
            <w:tcW w:w="828" w:type="dxa"/>
          </w:tcPr>
          <w:p w14:paraId="7B1596EB" w14:textId="469D62D0" w:rsidR="00CF009E" w:rsidRPr="00655568" w:rsidRDefault="00743538" w:rsidP="00A54052">
            <w:pPr>
              <w:ind w:left="0" w:firstLine="0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55568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RK</w:t>
            </w:r>
          </w:p>
        </w:tc>
      </w:tr>
      <w:tr w:rsidR="003B000D" w:rsidRPr="00655568" w14:paraId="7ED4A60A" w14:textId="77777777" w:rsidTr="00606F7A">
        <w:tc>
          <w:tcPr>
            <w:tcW w:w="9980" w:type="dxa"/>
          </w:tcPr>
          <w:p w14:paraId="37CBCB52" w14:textId="73DF92F0" w:rsidR="00C4568A" w:rsidRPr="00655568" w:rsidRDefault="00C4568A" w:rsidP="00C45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sz w:val="20"/>
                <w:szCs w:val="20"/>
              </w:rPr>
            </w:pPr>
            <w:r w:rsidRPr="00655568">
              <w:rPr>
                <w:b/>
                <w:sz w:val="20"/>
                <w:szCs w:val="20"/>
              </w:rPr>
              <w:lastRenderedPageBreak/>
              <w:t>11.   Pin Mill Regeneration Plan:</w:t>
            </w:r>
          </w:p>
          <w:p w14:paraId="21160231" w14:textId="0BFBCC56" w:rsidR="00A42F2A" w:rsidRPr="00655568" w:rsidRDefault="00C4568A" w:rsidP="00C45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bCs/>
                <w:sz w:val="20"/>
                <w:szCs w:val="20"/>
              </w:rPr>
            </w:pPr>
            <w:r w:rsidRPr="00655568">
              <w:rPr>
                <w:b/>
                <w:sz w:val="20"/>
                <w:szCs w:val="20"/>
              </w:rPr>
              <w:t xml:space="preserve">             11a: </w:t>
            </w:r>
            <w:r w:rsidRPr="00655568">
              <w:rPr>
                <w:bCs/>
                <w:sz w:val="20"/>
                <w:szCs w:val="20"/>
              </w:rPr>
              <w:t>Residents and Users Survey.  To discuss next steps</w:t>
            </w:r>
            <w:r w:rsidR="00DD6996" w:rsidRPr="00655568">
              <w:rPr>
                <w:bCs/>
                <w:sz w:val="20"/>
                <w:szCs w:val="20"/>
              </w:rPr>
              <w:t xml:space="preserve"> </w:t>
            </w:r>
            <w:r w:rsidR="00C31941" w:rsidRPr="00655568">
              <w:rPr>
                <w:bCs/>
                <w:sz w:val="20"/>
                <w:szCs w:val="20"/>
              </w:rPr>
              <w:t>–</w:t>
            </w:r>
            <w:r w:rsidR="00DD6996" w:rsidRPr="00655568">
              <w:rPr>
                <w:bCs/>
                <w:sz w:val="20"/>
                <w:szCs w:val="20"/>
              </w:rPr>
              <w:t xml:space="preserve"> </w:t>
            </w:r>
            <w:r w:rsidR="00C31941" w:rsidRPr="00655568">
              <w:rPr>
                <w:bCs/>
                <w:sz w:val="20"/>
                <w:szCs w:val="20"/>
              </w:rPr>
              <w:t>Chair</w:t>
            </w:r>
            <w:r w:rsidR="00A42F2A" w:rsidRPr="00655568">
              <w:rPr>
                <w:bCs/>
                <w:sz w:val="20"/>
                <w:szCs w:val="20"/>
              </w:rPr>
              <w:t>man</w:t>
            </w:r>
            <w:r w:rsidR="00743538" w:rsidRPr="00655568">
              <w:rPr>
                <w:bCs/>
                <w:sz w:val="20"/>
                <w:szCs w:val="20"/>
              </w:rPr>
              <w:t xml:space="preserve"> Kirkup </w:t>
            </w:r>
            <w:r w:rsidR="00C31941" w:rsidRPr="00655568">
              <w:rPr>
                <w:bCs/>
                <w:sz w:val="20"/>
                <w:szCs w:val="20"/>
              </w:rPr>
              <w:t>discussed</w:t>
            </w:r>
            <w:r w:rsidR="00743538" w:rsidRPr="00655568">
              <w:rPr>
                <w:bCs/>
                <w:sz w:val="20"/>
                <w:szCs w:val="20"/>
              </w:rPr>
              <w:t xml:space="preserve"> with </w:t>
            </w:r>
          </w:p>
          <w:p w14:paraId="0C9FEA87" w14:textId="784BB8C1" w:rsidR="00A42F2A" w:rsidRPr="00655568" w:rsidRDefault="00A42F2A" w:rsidP="00C45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bCs/>
                <w:sz w:val="20"/>
                <w:szCs w:val="20"/>
              </w:rPr>
            </w:pPr>
            <w:r w:rsidRPr="00655568">
              <w:rPr>
                <w:b/>
                <w:sz w:val="20"/>
                <w:szCs w:val="20"/>
              </w:rPr>
              <w:t xml:space="preserve">             </w:t>
            </w:r>
            <w:r w:rsidR="00743538" w:rsidRPr="00655568">
              <w:rPr>
                <w:bCs/>
                <w:sz w:val="20"/>
                <w:szCs w:val="20"/>
              </w:rPr>
              <w:t>members</w:t>
            </w:r>
            <w:r w:rsidR="00C31941" w:rsidRPr="00655568">
              <w:rPr>
                <w:bCs/>
                <w:sz w:val="20"/>
                <w:szCs w:val="20"/>
              </w:rPr>
              <w:t>,</w:t>
            </w:r>
            <w:r w:rsidRPr="00655568">
              <w:rPr>
                <w:bCs/>
                <w:sz w:val="20"/>
                <w:szCs w:val="20"/>
              </w:rPr>
              <w:t xml:space="preserve"> </w:t>
            </w:r>
            <w:r w:rsidR="00C31941" w:rsidRPr="00655568">
              <w:rPr>
                <w:bCs/>
                <w:sz w:val="20"/>
                <w:szCs w:val="20"/>
              </w:rPr>
              <w:t xml:space="preserve">suggested Flyer relating to </w:t>
            </w:r>
            <w:r w:rsidR="00393D13" w:rsidRPr="00655568">
              <w:rPr>
                <w:bCs/>
                <w:sz w:val="20"/>
                <w:szCs w:val="20"/>
              </w:rPr>
              <w:t xml:space="preserve">questionnaire </w:t>
            </w:r>
            <w:r w:rsidR="00C31941" w:rsidRPr="00655568">
              <w:rPr>
                <w:bCs/>
                <w:sz w:val="20"/>
                <w:szCs w:val="20"/>
              </w:rPr>
              <w:t xml:space="preserve">is distributed </w:t>
            </w:r>
            <w:r w:rsidR="00393D13" w:rsidRPr="00655568">
              <w:rPr>
                <w:bCs/>
                <w:sz w:val="20"/>
                <w:szCs w:val="20"/>
              </w:rPr>
              <w:t xml:space="preserve">to </w:t>
            </w:r>
            <w:r w:rsidR="00C31941" w:rsidRPr="00655568">
              <w:rPr>
                <w:bCs/>
                <w:sz w:val="20"/>
                <w:szCs w:val="20"/>
              </w:rPr>
              <w:t xml:space="preserve">community and social media. </w:t>
            </w:r>
            <w:r w:rsidR="00743538" w:rsidRPr="00655568">
              <w:rPr>
                <w:bCs/>
                <w:sz w:val="20"/>
                <w:szCs w:val="20"/>
              </w:rPr>
              <w:t xml:space="preserve"> </w:t>
            </w:r>
          </w:p>
          <w:p w14:paraId="10A02CFF" w14:textId="5ECDF2B8" w:rsidR="00C4568A" w:rsidRPr="00655568" w:rsidRDefault="00A42F2A" w:rsidP="00C45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bCs/>
                <w:sz w:val="20"/>
                <w:szCs w:val="20"/>
              </w:rPr>
            </w:pPr>
            <w:r w:rsidRPr="00655568">
              <w:rPr>
                <w:bCs/>
                <w:sz w:val="20"/>
                <w:szCs w:val="20"/>
              </w:rPr>
              <w:t xml:space="preserve">             </w:t>
            </w:r>
            <w:r w:rsidR="00743538" w:rsidRPr="00655568">
              <w:rPr>
                <w:bCs/>
                <w:sz w:val="20"/>
                <w:szCs w:val="20"/>
              </w:rPr>
              <w:t>Chair</w:t>
            </w:r>
            <w:r w:rsidR="001E5964">
              <w:rPr>
                <w:bCs/>
                <w:sz w:val="20"/>
                <w:szCs w:val="20"/>
              </w:rPr>
              <w:t>man</w:t>
            </w:r>
            <w:r w:rsidR="00C31941" w:rsidRPr="00655568">
              <w:rPr>
                <w:bCs/>
                <w:sz w:val="20"/>
                <w:szCs w:val="20"/>
              </w:rPr>
              <w:t xml:space="preserve"> Kirkup proposed,</w:t>
            </w:r>
            <w:r w:rsidR="00393D13" w:rsidRPr="00655568">
              <w:rPr>
                <w:bCs/>
                <w:sz w:val="20"/>
                <w:szCs w:val="20"/>
              </w:rPr>
              <w:t xml:space="preserve"> Cllr</w:t>
            </w:r>
            <w:r w:rsidR="00C31941" w:rsidRPr="00655568">
              <w:rPr>
                <w:bCs/>
                <w:sz w:val="20"/>
                <w:szCs w:val="20"/>
              </w:rPr>
              <w:t xml:space="preserve"> Beacon seconded, al</w:t>
            </w:r>
            <w:r w:rsidR="00743538" w:rsidRPr="00655568">
              <w:rPr>
                <w:bCs/>
                <w:sz w:val="20"/>
                <w:szCs w:val="20"/>
              </w:rPr>
              <w:t>l</w:t>
            </w:r>
            <w:r w:rsidR="00C31941" w:rsidRPr="00655568">
              <w:rPr>
                <w:bCs/>
                <w:sz w:val="20"/>
                <w:szCs w:val="20"/>
              </w:rPr>
              <w:t xml:space="preserve"> members in favour.</w:t>
            </w:r>
            <w:r w:rsidR="006B67F8" w:rsidRPr="00655568">
              <w:rPr>
                <w:bCs/>
                <w:sz w:val="20"/>
                <w:szCs w:val="20"/>
              </w:rPr>
              <w:t xml:space="preserve">  </w:t>
            </w:r>
          </w:p>
          <w:p w14:paraId="2F7921F7" w14:textId="77777777" w:rsidR="001D3E0F" w:rsidRPr="00655568" w:rsidRDefault="001D3E0F" w:rsidP="00C45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bCs/>
                <w:sz w:val="20"/>
                <w:szCs w:val="20"/>
              </w:rPr>
            </w:pPr>
          </w:p>
          <w:p w14:paraId="3C41555D" w14:textId="1DE575C8" w:rsidR="00A42F2A" w:rsidRPr="00655568" w:rsidRDefault="00A42F2A" w:rsidP="00C45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bCs/>
                <w:sz w:val="20"/>
                <w:szCs w:val="20"/>
              </w:rPr>
            </w:pPr>
            <w:r w:rsidRPr="00655568">
              <w:rPr>
                <w:bCs/>
                <w:sz w:val="20"/>
                <w:szCs w:val="20"/>
              </w:rPr>
              <w:t xml:space="preserve">              </w:t>
            </w:r>
            <w:r w:rsidR="001D3E0F" w:rsidRPr="00655568">
              <w:rPr>
                <w:bCs/>
                <w:sz w:val="20"/>
                <w:szCs w:val="20"/>
              </w:rPr>
              <w:t>Chair</w:t>
            </w:r>
            <w:r w:rsidR="001E5964">
              <w:rPr>
                <w:bCs/>
                <w:sz w:val="20"/>
                <w:szCs w:val="20"/>
              </w:rPr>
              <w:t>man</w:t>
            </w:r>
            <w:r w:rsidR="001D3E0F" w:rsidRPr="00655568">
              <w:rPr>
                <w:bCs/>
                <w:sz w:val="20"/>
                <w:szCs w:val="20"/>
              </w:rPr>
              <w:t xml:space="preserve"> Kirkup reported that she has received information about potential grants from National </w:t>
            </w:r>
          </w:p>
          <w:p w14:paraId="35E4EF86" w14:textId="2290A404" w:rsidR="001D3E0F" w:rsidRPr="00655568" w:rsidRDefault="00A42F2A" w:rsidP="001E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b/>
                <w:sz w:val="20"/>
                <w:szCs w:val="20"/>
              </w:rPr>
            </w:pPr>
            <w:r w:rsidRPr="00655568">
              <w:rPr>
                <w:bCs/>
                <w:sz w:val="20"/>
                <w:szCs w:val="20"/>
              </w:rPr>
              <w:t xml:space="preserve">              L</w:t>
            </w:r>
            <w:r w:rsidR="001D3E0F" w:rsidRPr="00655568">
              <w:rPr>
                <w:bCs/>
                <w:sz w:val="20"/>
                <w:szCs w:val="20"/>
              </w:rPr>
              <w:t>andscapes.</w:t>
            </w:r>
          </w:p>
        </w:tc>
        <w:tc>
          <w:tcPr>
            <w:tcW w:w="828" w:type="dxa"/>
          </w:tcPr>
          <w:p w14:paraId="2AC5BC46" w14:textId="77777777" w:rsidR="00C4568A" w:rsidRPr="00655568" w:rsidRDefault="00C4568A" w:rsidP="00A54052">
            <w:pPr>
              <w:ind w:left="0" w:firstLine="0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B000D" w:rsidRPr="00655568" w14:paraId="26AD9657" w14:textId="77777777" w:rsidTr="00606F7A">
        <w:tc>
          <w:tcPr>
            <w:tcW w:w="9980" w:type="dxa"/>
          </w:tcPr>
          <w:p w14:paraId="6A6292BA" w14:textId="77777777" w:rsidR="00743538" w:rsidRPr="00655568" w:rsidRDefault="00554630" w:rsidP="00554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bCs/>
                <w:sz w:val="20"/>
                <w:szCs w:val="20"/>
              </w:rPr>
            </w:pPr>
            <w:r w:rsidRPr="00655568">
              <w:rPr>
                <w:b/>
                <w:sz w:val="20"/>
                <w:szCs w:val="20"/>
              </w:rPr>
              <w:t xml:space="preserve">12.  Speed Limit on B1456. </w:t>
            </w:r>
            <w:r w:rsidRPr="00655568">
              <w:rPr>
                <w:bCs/>
                <w:sz w:val="20"/>
                <w:szCs w:val="20"/>
              </w:rPr>
              <w:t>Potential reduction of speed limit for Chelmondiston-Woolverstone section.</w:t>
            </w:r>
            <w:r w:rsidR="006B67F8" w:rsidRPr="00655568">
              <w:rPr>
                <w:bCs/>
                <w:sz w:val="20"/>
                <w:szCs w:val="20"/>
              </w:rPr>
              <w:t xml:space="preserve"> </w:t>
            </w:r>
          </w:p>
          <w:p w14:paraId="2DAD6748" w14:textId="77777777" w:rsidR="00407D6D" w:rsidRPr="00655568" w:rsidRDefault="00407D6D" w:rsidP="00554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bCs/>
                <w:sz w:val="20"/>
                <w:szCs w:val="20"/>
              </w:rPr>
            </w:pPr>
          </w:p>
          <w:p w14:paraId="7F4B3A65" w14:textId="06E43394" w:rsidR="00A42F2A" w:rsidRPr="00655568" w:rsidRDefault="00407D6D" w:rsidP="00554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bCs/>
                <w:sz w:val="20"/>
                <w:szCs w:val="20"/>
              </w:rPr>
            </w:pPr>
            <w:r w:rsidRPr="00655568">
              <w:rPr>
                <w:bCs/>
                <w:sz w:val="20"/>
                <w:szCs w:val="20"/>
              </w:rPr>
              <w:t xml:space="preserve">             </w:t>
            </w:r>
            <w:r w:rsidR="006B67F8" w:rsidRPr="00655568">
              <w:rPr>
                <w:bCs/>
                <w:sz w:val="20"/>
                <w:szCs w:val="20"/>
              </w:rPr>
              <w:t>Chair</w:t>
            </w:r>
            <w:r w:rsidR="00A42F2A" w:rsidRPr="00655568">
              <w:rPr>
                <w:bCs/>
                <w:sz w:val="20"/>
                <w:szCs w:val="20"/>
              </w:rPr>
              <w:t>man Kirkup</w:t>
            </w:r>
            <w:r w:rsidR="006B67F8" w:rsidRPr="00655568">
              <w:rPr>
                <w:bCs/>
                <w:sz w:val="20"/>
                <w:szCs w:val="20"/>
              </w:rPr>
              <w:t xml:space="preserve"> referred to</w:t>
            </w:r>
            <w:r w:rsidR="00743538" w:rsidRPr="00655568">
              <w:rPr>
                <w:bCs/>
                <w:sz w:val="20"/>
                <w:szCs w:val="20"/>
              </w:rPr>
              <w:t xml:space="preserve"> C Cllr </w:t>
            </w:r>
            <w:r w:rsidR="006B67F8" w:rsidRPr="00655568">
              <w:rPr>
                <w:bCs/>
                <w:sz w:val="20"/>
                <w:szCs w:val="20"/>
              </w:rPr>
              <w:t>Har</w:t>
            </w:r>
            <w:r w:rsidR="00743538" w:rsidRPr="00655568">
              <w:rPr>
                <w:bCs/>
                <w:sz w:val="20"/>
                <w:szCs w:val="20"/>
              </w:rPr>
              <w:t>ley</w:t>
            </w:r>
            <w:r w:rsidR="006B67F8" w:rsidRPr="00655568">
              <w:rPr>
                <w:bCs/>
                <w:sz w:val="20"/>
                <w:szCs w:val="20"/>
              </w:rPr>
              <w:t xml:space="preserve">’s reporting regarding this matter. </w:t>
            </w:r>
            <w:r w:rsidR="00743538" w:rsidRPr="00655568">
              <w:rPr>
                <w:bCs/>
                <w:sz w:val="20"/>
                <w:szCs w:val="20"/>
              </w:rPr>
              <w:t xml:space="preserve"> C Cllr</w:t>
            </w:r>
            <w:r w:rsidR="006B67F8" w:rsidRPr="00655568">
              <w:rPr>
                <w:bCs/>
                <w:sz w:val="20"/>
                <w:szCs w:val="20"/>
              </w:rPr>
              <w:t xml:space="preserve"> Harvey </w:t>
            </w:r>
            <w:r w:rsidR="00743538" w:rsidRPr="00655568">
              <w:rPr>
                <w:bCs/>
                <w:sz w:val="20"/>
                <w:szCs w:val="20"/>
              </w:rPr>
              <w:t xml:space="preserve">provided </w:t>
            </w:r>
            <w:r w:rsidR="00A42F2A" w:rsidRPr="00655568">
              <w:rPr>
                <w:bCs/>
                <w:sz w:val="20"/>
                <w:szCs w:val="20"/>
              </w:rPr>
              <w:t xml:space="preserve"> </w:t>
            </w:r>
          </w:p>
          <w:p w14:paraId="75B18B5F" w14:textId="3ED30BC5" w:rsidR="00A42F2A" w:rsidRPr="00655568" w:rsidRDefault="00A42F2A" w:rsidP="00554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bCs/>
                <w:sz w:val="20"/>
                <w:szCs w:val="20"/>
              </w:rPr>
            </w:pPr>
            <w:r w:rsidRPr="00655568">
              <w:rPr>
                <w:bCs/>
                <w:sz w:val="20"/>
                <w:szCs w:val="20"/>
              </w:rPr>
              <w:t xml:space="preserve">              </w:t>
            </w:r>
            <w:r w:rsidR="00743538" w:rsidRPr="00655568">
              <w:rPr>
                <w:bCs/>
                <w:sz w:val="20"/>
                <w:szCs w:val="20"/>
              </w:rPr>
              <w:t xml:space="preserve">update on </w:t>
            </w:r>
            <w:r w:rsidRPr="00655568">
              <w:rPr>
                <w:bCs/>
                <w:sz w:val="20"/>
                <w:szCs w:val="20"/>
              </w:rPr>
              <w:t>p</w:t>
            </w:r>
            <w:r w:rsidR="00743538" w:rsidRPr="00655568">
              <w:rPr>
                <w:bCs/>
                <w:sz w:val="20"/>
                <w:szCs w:val="20"/>
              </w:rPr>
              <w:t>roposed project,</w:t>
            </w:r>
            <w:r w:rsidR="006B67F8" w:rsidRPr="00655568">
              <w:rPr>
                <w:bCs/>
                <w:sz w:val="20"/>
                <w:szCs w:val="20"/>
              </w:rPr>
              <w:t xml:space="preserve"> i</w:t>
            </w:r>
            <w:r w:rsidR="00743538" w:rsidRPr="00655568">
              <w:rPr>
                <w:bCs/>
                <w:sz w:val="20"/>
                <w:szCs w:val="20"/>
              </w:rPr>
              <w:t>t is</w:t>
            </w:r>
            <w:r w:rsidR="006B67F8" w:rsidRPr="00655568">
              <w:rPr>
                <w:bCs/>
                <w:sz w:val="20"/>
                <w:szCs w:val="20"/>
              </w:rPr>
              <w:t xml:space="preserve"> at stage of a report to Suffolk Highways, where i</w:t>
            </w:r>
            <w:r w:rsidR="00743538" w:rsidRPr="00655568">
              <w:rPr>
                <w:bCs/>
                <w:sz w:val="20"/>
                <w:szCs w:val="20"/>
              </w:rPr>
              <w:t>t will</w:t>
            </w:r>
            <w:r w:rsidR="006B67F8" w:rsidRPr="00655568">
              <w:rPr>
                <w:bCs/>
                <w:sz w:val="20"/>
                <w:szCs w:val="20"/>
              </w:rPr>
              <w:t xml:space="preserve"> become </w:t>
            </w:r>
          </w:p>
          <w:p w14:paraId="271BC6DA" w14:textId="0D1E9735" w:rsidR="00A42F2A" w:rsidRPr="00655568" w:rsidRDefault="00A42F2A" w:rsidP="00554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bCs/>
                <w:sz w:val="20"/>
                <w:szCs w:val="20"/>
              </w:rPr>
            </w:pPr>
            <w:r w:rsidRPr="00655568">
              <w:rPr>
                <w:bCs/>
                <w:sz w:val="20"/>
                <w:szCs w:val="20"/>
              </w:rPr>
              <w:t xml:space="preserve">             c</w:t>
            </w:r>
            <w:r w:rsidR="006B67F8" w:rsidRPr="00655568">
              <w:rPr>
                <w:bCs/>
                <w:sz w:val="20"/>
                <w:szCs w:val="20"/>
              </w:rPr>
              <w:t>onsultation</w:t>
            </w:r>
            <w:r w:rsidRPr="00655568">
              <w:rPr>
                <w:bCs/>
                <w:sz w:val="20"/>
                <w:szCs w:val="20"/>
              </w:rPr>
              <w:t xml:space="preserve"> </w:t>
            </w:r>
            <w:r w:rsidR="006B67F8" w:rsidRPr="00655568">
              <w:rPr>
                <w:bCs/>
                <w:sz w:val="20"/>
                <w:szCs w:val="20"/>
              </w:rPr>
              <w:t>process.</w:t>
            </w:r>
            <w:r w:rsidR="00743538" w:rsidRPr="00655568">
              <w:rPr>
                <w:bCs/>
                <w:sz w:val="20"/>
                <w:szCs w:val="20"/>
              </w:rPr>
              <w:t xml:space="preserve"> Chair</w:t>
            </w:r>
            <w:r w:rsidRPr="00655568">
              <w:rPr>
                <w:bCs/>
                <w:sz w:val="20"/>
                <w:szCs w:val="20"/>
              </w:rPr>
              <w:t>man</w:t>
            </w:r>
            <w:r w:rsidR="00743538" w:rsidRPr="00655568">
              <w:rPr>
                <w:bCs/>
                <w:sz w:val="20"/>
                <w:szCs w:val="20"/>
              </w:rPr>
              <w:t xml:space="preserve"> Kirkup proposed</w:t>
            </w:r>
            <w:r w:rsidR="006B67F8" w:rsidRPr="00655568">
              <w:rPr>
                <w:bCs/>
                <w:sz w:val="20"/>
                <w:szCs w:val="20"/>
              </w:rPr>
              <w:t xml:space="preserve">, </w:t>
            </w:r>
            <w:r w:rsidR="00743538" w:rsidRPr="00655568">
              <w:rPr>
                <w:bCs/>
                <w:sz w:val="20"/>
                <w:szCs w:val="20"/>
              </w:rPr>
              <w:t>Cllr</w:t>
            </w:r>
            <w:r w:rsidR="006B67F8" w:rsidRPr="00655568">
              <w:rPr>
                <w:bCs/>
                <w:sz w:val="20"/>
                <w:szCs w:val="20"/>
              </w:rPr>
              <w:t xml:space="preserve"> Price seconded </w:t>
            </w:r>
            <w:r w:rsidRPr="00655568">
              <w:rPr>
                <w:bCs/>
                <w:sz w:val="20"/>
                <w:szCs w:val="20"/>
              </w:rPr>
              <w:t>a</w:t>
            </w:r>
            <w:r w:rsidR="006B67F8" w:rsidRPr="00655568">
              <w:rPr>
                <w:bCs/>
                <w:sz w:val="20"/>
                <w:szCs w:val="20"/>
              </w:rPr>
              <w:t>ll in favour, to support</w:t>
            </w:r>
            <w:r w:rsidR="00743538" w:rsidRPr="00655568">
              <w:rPr>
                <w:bCs/>
                <w:sz w:val="20"/>
                <w:szCs w:val="20"/>
              </w:rPr>
              <w:t xml:space="preserve"> C Cllr</w:t>
            </w:r>
            <w:r w:rsidR="006B67F8" w:rsidRPr="00655568">
              <w:rPr>
                <w:bCs/>
                <w:sz w:val="20"/>
                <w:szCs w:val="20"/>
              </w:rPr>
              <w:t xml:space="preserve"> </w:t>
            </w:r>
          </w:p>
          <w:p w14:paraId="35617CE9" w14:textId="7B9B77E6" w:rsidR="00A42F2A" w:rsidRPr="00655568" w:rsidRDefault="00A42F2A" w:rsidP="00554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bCs/>
                <w:sz w:val="20"/>
                <w:szCs w:val="20"/>
              </w:rPr>
            </w:pPr>
            <w:r w:rsidRPr="00655568">
              <w:rPr>
                <w:bCs/>
                <w:sz w:val="20"/>
                <w:szCs w:val="20"/>
              </w:rPr>
              <w:t xml:space="preserve">             </w:t>
            </w:r>
            <w:r w:rsidR="006B67F8" w:rsidRPr="00655568">
              <w:rPr>
                <w:bCs/>
                <w:sz w:val="20"/>
                <w:szCs w:val="20"/>
              </w:rPr>
              <w:t xml:space="preserve">Harvey’s report to Suffolk Highways to pursue this reduction in speed limit. </w:t>
            </w:r>
            <w:r w:rsidR="00974C4E" w:rsidRPr="00655568">
              <w:rPr>
                <w:bCs/>
                <w:sz w:val="20"/>
                <w:szCs w:val="20"/>
              </w:rPr>
              <w:t xml:space="preserve"> Chair</w:t>
            </w:r>
            <w:r w:rsidRPr="00655568">
              <w:rPr>
                <w:bCs/>
                <w:sz w:val="20"/>
                <w:szCs w:val="20"/>
              </w:rPr>
              <w:t>man</w:t>
            </w:r>
            <w:r w:rsidR="00974C4E" w:rsidRPr="00655568">
              <w:rPr>
                <w:bCs/>
                <w:sz w:val="20"/>
                <w:szCs w:val="20"/>
              </w:rPr>
              <w:t xml:space="preserve"> </w:t>
            </w:r>
            <w:r w:rsidR="006B67F8" w:rsidRPr="00655568">
              <w:rPr>
                <w:bCs/>
                <w:sz w:val="20"/>
                <w:szCs w:val="20"/>
              </w:rPr>
              <w:t>K</w:t>
            </w:r>
            <w:r w:rsidR="00974C4E" w:rsidRPr="00655568">
              <w:rPr>
                <w:bCs/>
                <w:sz w:val="20"/>
                <w:szCs w:val="20"/>
              </w:rPr>
              <w:t>i</w:t>
            </w:r>
            <w:r w:rsidR="006B67F8" w:rsidRPr="00655568">
              <w:rPr>
                <w:bCs/>
                <w:sz w:val="20"/>
                <w:szCs w:val="20"/>
              </w:rPr>
              <w:t xml:space="preserve">rkup </w:t>
            </w:r>
          </w:p>
          <w:p w14:paraId="2CCCA22C" w14:textId="4C69691B" w:rsidR="00A42F2A" w:rsidRPr="00655568" w:rsidRDefault="00A42F2A" w:rsidP="00554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bCs/>
                <w:sz w:val="20"/>
                <w:szCs w:val="20"/>
              </w:rPr>
            </w:pPr>
            <w:r w:rsidRPr="00655568">
              <w:rPr>
                <w:bCs/>
                <w:sz w:val="20"/>
                <w:szCs w:val="20"/>
              </w:rPr>
              <w:t xml:space="preserve">             </w:t>
            </w:r>
            <w:r w:rsidR="006B67F8" w:rsidRPr="00655568">
              <w:rPr>
                <w:bCs/>
                <w:sz w:val="20"/>
                <w:szCs w:val="20"/>
              </w:rPr>
              <w:t xml:space="preserve">proposed, </w:t>
            </w:r>
            <w:r w:rsidR="00974C4E" w:rsidRPr="00655568">
              <w:rPr>
                <w:bCs/>
                <w:sz w:val="20"/>
                <w:szCs w:val="20"/>
              </w:rPr>
              <w:t xml:space="preserve">Cllr </w:t>
            </w:r>
            <w:r w:rsidR="006B67F8" w:rsidRPr="00655568">
              <w:rPr>
                <w:bCs/>
                <w:sz w:val="20"/>
                <w:szCs w:val="20"/>
              </w:rPr>
              <w:t>Ward</w:t>
            </w:r>
            <w:r w:rsidR="00655568" w:rsidRPr="00655568">
              <w:rPr>
                <w:bCs/>
                <w:sz w:val="20"/>
                <w:szCs w:val="20"/>
              </w:rPr>
              <w:t xml:space="preserve"> </w:t>
            </w:r>
            <w:r w:rsidR="006B67F8" w:rsidRPr="00655568">
              <w:rPr>
                <w:bCs/>
                <w:sz w:val="20"/>
                <w:szCs w:val="20"/>
              </w:rPr>
              <w:t xml:space="preserve">seconded, to draft a response to Suffolk Highways </w:t>
            </w:r>
            <w:proofErr w:type="gramStart"/>
            <w:r w:rsidR="006B67F8" w:rsidRPr="00655568">
              <w:rPr>
                <w:bCs/>
                <w:sz w:val="20"/>
                <w:szCs w:val="20"/>
              </w:rPr>
              <w:t>also,  4</w:t>
            </w:r>
            <w:proofErr w:type="gramEnd"/>
            <w:r w:rsidR="006B67F8" w:rsidRPr="00655568">
              <w:rPr>
                <w:bCs/>
                <w:sz w:val="20"/>
                <w:szCs w:val="20"/>
              </w:rPr>
              <w:t xml:space="preserve"> in favour, 2 abstain,</w:t>
            </w:r>
          </w:p>
          <w:p w14:paraId="0382588E" w14:textId="21F0E979" w:rsidR="00554630" w:rsidRPr="00655568" w:rsidRDefault="00A42F2A" w:rsidP="001E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b/>
                <w:sz w:val="20"/>
                <w:szCs w:val="20"/>
              </w:rPr>
            </w:pPr>
            <w:r w:rsidRPr="00655568">
              <w:rPr>
                <w:bCs/>
                <w:sz w:val="20"/>
                <w:szCs w:val="20"/>
              </w:rPr>
              <w:t xml:space="preserve">            </w:t>
            </w:r>
            <w:r w:rsidR="006B67F8" w:rsidRPr="00655568">
              <w:rPr>
                <w:bCs/>
                <w:sz w:val="20"/>
                <w:szCs w:val="20"/>
              </w:rPr>
              <w:t xml:space="preserve"> 1 objection.</w:t>
            </w:r>
          </w:p>
        </w:tc>
        <w:tc>
          <w:tcPr>
            <w:tcW w:w="828" w:type="dxa"/>
          </w:tcPr>
          <w:p w14:paraId="3A8BF7C8" w14:textId="23FB1154" w:rsidR="00554630" w:rsidRPr="00655568" w:rsidRDefault="00974C4E" w:rsidP="00A54052">
            <w:pPr>
              <w:ind w:left="0" w:firstLine="0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55568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RK</w:t>
            </w:r>
          </w:p>
        </w:tc>
      </w:tr>
      <w:tr w:rsidR="003B000D" w:rsidRPr="00655568" w14:paraId="58AC786E" w14:textId="77777777" w:rsidTr="00606F7A">
        <w:tc>
          <w:tcPr>
            <w:tcW w:w="9980" w:type="dxa"/>
          </w:tcPr>
          <w:p w14:paraId="07074624" w14:textId="77777777" w:rsidR="00554630" w:rsidRPr="00655568" w:rsidRDefault="00554630" w:rsidP="00554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sz w:val="20"/>
                <w:szCs w:val="20"/>
              </w:rPr>
            </w:pPr>
            <w:r w:rsidRPr="00655568">
              <w:rPr>
                <w:b/>
                <w:sz w:val="20"/>
                <w:szCs w:val="20"/>
              </w:rPr>
              <w:t xml:space="preserve">13.  Recycling Centre </w:t>
            </w:r>
          </w:p>
          <w:p w14:paraId="3D1A8EDF" w14:textId="30341E19" w:rsidR="00554630" w:rsidRPr="00655568" w:rsidRDefault="00554630" w:rsidP="00554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720" w:firstLine="0"/>
              <w:rPr>
                <w:sz w:val="20"/>
                <w:szCs w:val="20"/>
              </w:rPr>
            </w:pPr>
            <w:r w:rsidRPr="00655568">
              <w:rPr>
                <w:b/>
                <w:sz w:val="20"/>
                <w:szCs w:val="20"/>
              </w:rPr>
              <w:t>13a:</w:t>
            </w:r>
            <w:r w:rsidRPr="00655568">
              <w:rPr>
                <w:sz w:val="20"/>
                <w:szCs w:val="20"/>
              </w:rPr>
              <w:t xml:space="preserve"> Financial position.</w:t>
            </w:r>
            <w:r w:rsidR="00BF1367" w:rsidRPr="00655568">
              <w:rPr>
                <w:sz w:val="20"/>
                <w:szCs w:val="20"/>
              </w:rPr>
              <w:t xml:space="preserve"> </w:t>
            </w:r>
            <w:r w:rsidR="003A63BE" w:rsidRPr="00655568">
              <w:rPr>
                <w:sz w:val="20"/>
                <w:szCs w:val="20"/>
              </w:rPr>
              <w:t>- Chair</w:t>
            </w:r>
            <w:r w:rsidR="00A42F2A" w:rsidRPr="00655568">
              <w:rPr>
                <w:sz w:val="20"/>
                <w:szCs w:val="20"/>
              </w:rPr>
              <w:t>man</w:t>
            </w:r>
            <w:r w:rsidR="00974C4E" w:rsidRPr="00655568">
              <w:rPr>
                <w:sz w:val="20"/>
                <w:szCs w:val="20"/>
              </w:rPr>
              <w:t xml:space="preserve"> Kirkup </w:t>
            </w:r>
            <w:r w:rsidR="003A63BE" w:rsidRPr="00655568">
              <w:rPr>
                <w:sz w:val="20"/>
                <w:szCs w:val="20"/>
              </w:rPr>
              <w:t>discussed the latest statement, which requires an amendment</w:t>
            </w:r>
            <w:r w:rsidR="001D3E0F" w:rsidRPr="00655568">
              <w:rPr>
                <w:sz w:val="20"/>
                <w:szCs w:val="20"/>
              </w:rPr>
              <w:t>.</w:t>
            </w:r>
            <w:r w:rsidR="003A63BE" w:rsidRPr="00655568">
              <w:rPr>
                <w:sz w:val="20"/>
                <w:szCs w:val="20"/>
              </w:rPr>
              <w:t xml:space="preserve"> </w:t>
            </w:r>
          </w:p>
          <w:p w14:paraId="3EE7D8E7" w14:textId="7FCAC1A5" w:rsidR="00554630" w:rsidRPr="00655568" w:rsidRDefault="00554630" w:rsidP="00554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720" w:firstLine="0"/>
              <w:rPr>
                <w:sz w:val="20"/>
                <w:szCs w:val="20"/>
              </w:rPr>
            </w:pPr>
            <w:r w:rsidRPr="00655568">
              <w:rPr>
                <w:b/>
                <w:sz w:val="20"/>
                <w:szCs w:val="20"/>
              </w:rPr>
              <w:t>13b</w:t>
            </w:r>
            <w:r w:rsidRPr="00655568">
              <w:rPr>
                <w:sz w:val="20"/>
                <w:szCs w:val="20"/>
              </w:rPr>
              <w:t>: Hedge and tree trimming.</w:t>
            </w:r>
            <w:r w:rsidR="003A63BE" w:rsidRPr="00655568">
              <w:rPr>
                <w:sz w:val="20"/>
                <w:szCs w:val="20"/>
              </w:rPr>
              <w:t xml:space="preserve"> – No update </w:t>
            </w:r>
          </w:p>
          <w:p w14:paraId="5F78F23A" w14:textId="4E419D9D" w:rsidR="00554630" w:rsidRPr="00655568" w:rsidRDefault="00554630" w:rsidP="00554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720" w:firstLine="0"/>
              <w:rPr>
                <w:sz w:val="20"/>
                <w:szCs w:val="20"/>
              </w:rPr>
            </w:pPr>
            <w:r w:rsidRPr="00655568">
              <w:rPr>
                <w:b/>
                <w:sz w:val="20"/>
                <w:szCs w:val="20"/>
              </w:rPr>
              <w:t xml:space="preserve">13c: </w:t>
            </w:r>
            <w:r w:rsidRPr="00655568">
              <w:rPr>
                <w:sz w:val="20"/>
                <w:szCs w:val="20"/>
              </w:rPr>
              <w:t xml:space="preserve">Risk Assessment Report.  </w:t>
            </w:r>
            <w:r w:rsidR="003A63BE" w:rsidRPr="00655568">
              <w:rPr>
                <w:sz w:val="20"/>
                <w:szCs w:val="20"/>
              </w:rPr>
              <w:t xml:space="preserve"> – Chair</w:t>
            </w:r>
            <w:r w:rsidR="00A42F2A" w:rsidRPr="00655568">
              <w:rPr>
                <w:sz w:val="20"/>
                <w:szCs w:val="20"/>
              </w:rPr>
              <w:t>man</w:t>
            </w:r>
            <w:r w:rsidR="00974C4E" w:rsidRPr="00655568">
              <w:rPr>
                <w:sz w:val="20"/>
                <w:szCs w:val="20"/>
              </w:rPr>
              <w:t xml:space="preserve"> Kirkup</w:t>
            </w:r>
            <w:r w:rsidR="003A63BE" w:rsidRPr="00655568">
              <w:rPr>
                <w:sz w:val="20"/>
                <w:szCs w:val="20"/>
              </w:rPr>
              <w:t xml:space="preserve"> discussed items on report with members</w:t>
            </w:r>
            <w:r w:rsidR="001D3E0F" w:rsidRPr="00655568">
              <w:rPr>
                <w:sz w:val="20"/>
                <w:szCs w:val="20"/>
              </w:rPr>
              <w:t>, reporting that the assessment had been updated.</w:t>
            </w:r>
          </w:p>
          <w:p w14:paraId="1C394AEA" w14:textId="77777777" w:rsidR="003A63BE" w:rsidRPr="00655568" w:rsidRDefault="003A63BE" w:rsidP="00554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720" w:firstLine="0"/>
              <w:rPr>
                <w:sz w:val="20"/>
                <w:szCs w:val="20"/>
              </w:rPr>
            </w:pPr>
          </w:p>
          <w:p w14:paraId="46F62F15" w14:textId="32398D64" w:rsidR="00554630" w:rsidRPr="00655568" w:rsidRDefault="003A63BE" w:rsidP="001E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720" w:firstLine="0"/>
              <w:rPr>
                <w:b/>
                <w:sz w:val="20"/>
                <w:szCs w:val="20"/>
              </w:rPr>
            </w:pPr>
            <w:r w:rsidRPr="00655568">
              <w:rPr>
                <w:sz w:val="20"/>
                <w:szCs w:val="20"/>
              </w:rPr>
              <w:t>C</w:t>
            </w:r>
            <w:r w:rsidR="00407D6D" w:rsidRPr="00655568">
              <w:rPr>
                <w:sz w:val="20"/>
                <w:szCs w:val="20"/>
              </w:rPr>
              <w:t>ounty</w:t>
            </w:r>
            <w:r w:rsidR="00974C4E" w:rsidRPr="00655568">
              <w:rPr>
                <w:sz w:val="20"/>
                <w:szCs w:val="20"/>
              </w:rPr>
              <w:t xml:space="preserve"> Cllr </w:t>
            </w:r>
            <w:r w:rsidRPr="00655568">
              <w:rPr>
                <w:sz w:val="20"/>
                <w:szCs w:val="20"/>
              </w:rPr>
              <w:t>Harley left meeting 20.33pm</w:t>
            </w:r>
          </w:p>
        </w:tc>
        <w:tc>
          <w:tcPr>
            <w:tcW w:w="828" w:type="dxa"/>
          </w:tcPr>
          <w:p w14:paraId="6D7911CB" w14:textId="77777777" w:rsidR="00554630" w:rsidRPr="00655568" w:rsidRDefault="00554630" w:rsidP="00A54052">
            <w:pPr>
              <w:ind w:left="0" w:firstLine="0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B000D" w:rsidRPr="00655568" w14:paraId="26E56BF2" w14:textId="77777777" w:rsidTr="00606F7A">
        <w:tc>
          <w:tcPr>
            <w:tcW w:w="9980" w:type="dxa"/>
          </w:tcPr>
          <w:p w14:paraId="06DE1B77" w14:textId="77777777" w:rsidR="00407D6D" w:rsidRPr="00655568" w:rsidRDefault="00554630" w:rsidP="00554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5" w:hanging="10"/>
              <w:rPr>
                <w:sz w:val="20"/>
                <w:szCs w:val="20"/>
              </w:rPr>
            </w:pPr>
            <w:r w:rsidRPr="00655568">
              <w:rPr>
                <w:b/>
                <w:sz w:val="20"/>
                <w:szCs w:val="20"/>
              </w:rPr>
              <w:t>14.  Planning:</w:t>
            </w:r>
            <w:r w:rsidRPr="00655568">
              <w:rPr>
                <w:sz w:val="20"/>
                <w:szCs w:val="20"/>
              </w:rPr>
              <w:t xml:space="preserve"> Report from meeting held on 06 February at 7.00pm</w:t>
            </w:r>
            <w:r w:rsidR="003A63BE" w:rsidRPr="00655568">
              <w:rPr>
                <w:sz w:val="20"/>
                <w:szCs w:val="20"/>
              </w:rPr>
              <w:t xml:space="preserve"> - As minuted at Planning Meeting </w:t>
            </w:r>
          </w:p>
          <w:p w14:paraId="3439823D" w14:textId="3CB1D7E5" w:rsidR="00554630" w:rsidRPr="00655568" w:rsidRDefault="00407D6D" w:rsidP="00554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5" w:hanging="10"/>
              <w:rPr>
                <w:b/>
                <w:sz w:val="20"/>
                <w:szCs w:val="20"/>
              </w:rPr>
            </w:pPr>
            <w:r w:rsidRPr="00655568">
              <w:rPr>
                <w:b/>
                <w:sz w:val="20"/>
                <w:szCs w:val="20"/>
              </w:rPr>
              <w:t xml:space="preserve">             </w:t>
            </w:r>
            <w:r w:rsidR="003A63BE" w:rsidRPr="00655568">
              <w:rPr>
                <w:sz w:val="20"/>
                <w:szCs w:val="20"/>
              </w:rPr>
              <w:t>6.02.24</w:t>
            </w:r>
          </w:p>
        </w:tc>
        <w:tc>
          <w:tcPr>
            <w:tcW w:w="828" w:type="dxa"/>
          </w:tcPr>
          <w:p w14:paraId="1D462425" w14:textId="77777777" w:rsidR="00554630" w:rsidRPr="00655568" w:rsidRDefault="00554630" w:rsidP="00A54052">
            <w:pPr>
              <w:ind w:left="0" w:firstLine="0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B000D" w:rsidRPr="00655568" w14:paraId="35BF6D85" w14:textId="77777777" w:rsidTr="00606F7A">
        <w:tc>
          <w:tcPr>
            <w:tcW w:w="9980" w:type="dxa"/>
          </w:tcPr>
          <w:p w14:paraId="5FABAC53" w14:textId="77777777" w:rsidR="00554630" w:rsidRPr="00655568" w:rsidRDefault="00554630" w:rsidP="00554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5" w:hanging="10"/>
              <w:rPr>
                <w:sz w:val="20"/>
                <w:szCs w:val="20"/>
              </w:rPr>
            </w:pPr>
            <w:r w:rsidRPr="00655568">
              <w:rPr>
                <w:b/>
                <w:sz w:val="20"/>
                <w:szCs w:val="20"/>
              </w:rPr>
              <w:t>15.  Correspondence Report to note or to consider a response:</w:t>
            </w:r>
          </w:p>
          <w:p w14:paraId="57FED547" w14:textId="3D94CB99" w:rsidR="00554630" w:rsidRPr="00655568" w:rsidRDefault="00554630" w:rsidP="00554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720" w:firstLine="0"/>
              <w:rPr>
                <w:sz w:val="20"/>
                <w:szCs w:val="20"/>
              </w:rPr>
            </w:pPr>
            <w:r w:rsidRPr="00655568">
              <w:rPr>
                <w:b/>
                <w:sz w:val="20"/>
                <w:szCs w:val="20"/>
              </w:rPr>
              <w:t>15a</w:t>
            </w:r>
            <w:r w:rsidRPr="00655568">
              <w:rPr>
                <w:sz w:val="20"/>
                <w:szCs w:val="20"/>
              </w:rPr>
              <w:t>: Recycling e-cigarettes. Poster displayed on noticeboards.</w:t>
            </w:r>
            <w:r w:rsidR="003A63BE" w:rsidRPr="00655568">
              <w:rPr>
                <w:sz w:val="20"/>
                <w:szCs w:val="20"/>
              </w:rPr>
              <w:t xml:space="preserve"> – request to post on noticeboard</w:t>
            </w:r>
            <w:r w:rsidR="00055D3C">
              <w:rPr>
                <w:sz w:val="20"/>
                <w:szCs w:val="20"/>
              </w:rPr>
              <w:t>s</w:t>
            </w:r>
            <w:r w:rsidR="003A63BE" w:rsidRPr="00655568">
              <w:rPr>
                <w:sz w:val="20"/>
                <w:szCs w:val="20"/>
              </w:rPr>
              <w:t xml:space="preserve"> </w:t>
            </w:r>
            <w:r w:rsidR="001D3E0F" w:rsidRPr="00655568">
              <w:rPr>
                <w:sz w:val="20"/>
                <w:szCs w:val="20"/>
              </w:rPr>
              <w:t>regarding appropriate dispo</w:t>
            </w:r>
            <w:r w:rsidR="00A42F2A" w:rsidRPr="00655568">
              <w:rPr>
                <w:sz w:val="20"/>
                <w:szCs w:val="20"/>
              </w:rPr>
              <w:t>sal</w:t>
            </w:r>
            <w:r w:rsidR="003A63BE" w:rsidRPr="00655568">
              <w:rPr>
                <w:sz w:val="20"/>
                <w:szCs w:val="20"/>
              </w:rPr>
              <w:t>, which is agreed.</w:t>
            </w:r>
          </w:p>
          <w:p w14:paraId="6648D890" w14:textId="38441918" w:rsidR="00554630" w:rsidRPr="00655568" w:rsidRDefault="00554630" w:rsidP="00554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720" w:firstLine="0"/>
              <w:rPr>
                <w:sz w:val="20"/>
                <w:szCs w:val="20"/>
              </w:rPr>
            </w:pPr>
            <w:r w:rsidRPr="00655568">
              <w:rPr>
                <w:b/>
                <w:sz w:val="20"/>
                <w:szCs w:val="20"/>
              </w:rPr>
              <w:t>15b</w:t>
            </w:r>
            <w:r w:rsidRPr="00655568">
              <w:rPr>
                <w:sz w:val="20"/>
                <w:szCs w:val="20"/>
              </w:rPr>
              <w:t>: Realise Futures. Quotation dated 03.03.23 received.</w:t>
            </w:r>
            <w:r w:rsidR="003A63BE" w:rsidRPr="00655568">
              <w:rPr>
                <w:sz w:val="20"/>
                <w:szCs w:val="20"/>
              </w:rPr>
              <w:t xml:space="preserve"> – no requirement to pursue further</w:t>
            </w:r>
          </w:p>
          <w:p w14:paraId="13A8E900" w14:textId="45C94BFB" w:rsidR="00554630" w:rsidRPr="00655568" w:rsidRDefault="00554630" w:rsidP="00554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720" w:firstLine="0"/>
              <w:rPr>
                <w:sz w:val="20"/>
                <w:szCs w:val="20"/>
              </w:rPr>
            </w:pPr>
            <w:r w:rsidRPr="00655568">
              <w:rPr>
                <w:b/>
                <w:sz w:val="20"/>
                <w:szCs w:val="20"/>
              </w:rPr>
              <w:t>15c</w:t>
            </w:r>
            <w:r w:rsidRPr="00655568">
              <w:rPr>
                <w:sz w:val="20"/>
                <w:szCs w:val="20"/>
              </w:rPr>
              <w:t>: Great British Spring Clean 15-31 March.</w:t>
            </w:r>
            <w:r w:rsidR="003A63BE" w:rsidRPr="00655568">
              <w:rPr>
                <w:sz w:val="20"/>
                <w:szCs w:val="20"/>
              </w:rPr>
              <w:t xml:space="preserve"> – Members agreed to Saturday, 2</w:t>
            </w:r>
            <w:r w:rsidR="00A01854" w:rsidRPr="00655568">
              <w:rPr>
                <w:sz w:val="20"/>
                <w:szCs w:val="20"/>
              </w:rPr>
              <w:t>3rd</w:t>
            </w:r>
            <w:r w:rsidR="003A63BE" w:rsidRPr="00655568">
              <w:rPr>
                <w:sz w:val="20"/>
                <w:szCs w:val="20"/>
              </w:rPr>
              <w:t xml:space="preserve"> March 2023 for a planned litter</w:t>
            </w:r>
            <w:r w:rsidR="00974C4E" w:rsidRPr="00655568">
              <w:rPr>
                <w:sz w:val="20"/>
                <w:szCs w:val="20"/>
              </w:rPr>
              <w:t xml:space="preserve"> </w:t>
            </w:r>
            <w:r w:rsidR="003A63BE" w:rsidRPr="00655568">
              <w:rPr>
                <w:sz w:val="20"/>
                <w:szCs w:val="20"/>
              </w:rPr>
              <w:t>pick.   Chair will organise posters to be distributed.</w:t>
            </w:r>
          </w:p>
          <w:p w14:paraId="51FF72ED" w14:textId="4E1B1E17" w:rsidR="00554630" w:rsidRPr="00655568" w:rsidRDefault="00554630" w:rsidP="00554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720" w:firstLine="0"/>
              <w:rPr>
                <w:bCs/>
                <w:sz w:val="20"/>
                <w:szCs w:val="20"/>
              </w:rPr>
            </w:pPr>
            <w:r w:rsidRPr="00655568">
              <w:rPr>
                <w:b/>
                <w:sz w:val="20"/>
                <w:szCs w:val="20"/>
              </w:rPr>
              <w:t xml:space="preserve">15d: </w:t>
            </w:r>
            <w:r w:rsidRPr="00655568">
              <w:rPr>
                <w:bCs/>
                <w:sz w:val="20"/>
                <w:szCs w:val="20"/>
              </w:rPr>
              <w:t>Annual price increase for Dog Bin emptying.</w:t>
            </w:r>
            <w:r w:rsidR="003A63BE" w:rsidRPr="00655568">
              <w:rPr>
                <w:bCs/>
                <w:sz w:val="20"/>
                <w:szCs w:val="20"/>
              </w:rPr>
              <w:t xml:space="preserve"> – 25% increase in costs for year 2024-5</w:t>
            </w:r>
            <w:r w:rsidR="008F4FD4" w:rsidRPr="00655568">
              <w:rPr>
                <w:bCs/>
                <w:sz w:val="20"/>
                <w:szCs w:val="20"/>
              </w:rPr>
              <w:t>.  11 x litter bins at cost of £809.27</w:t>
            </w:r>
            <w:r w:rsidR="00655568" w:rsidRPr="00655568">
              <w:rPr>
                <w:bCs/>
                <w:sz w:val="20"/>
                <w:szCs w:val="20"/>
              </w:rPr>
              <w:t xml:space="preserve">, </w:t>
            </w:r>
            <w:r w:rsidR="008F4FD4" w:rsidRPr="00655568">
              <w:rPr>
                <w:bCs/>
                <w:sz w:val="20"/>
                <w:szCs w:val="20"/>
              </w:rPr>
              <w:t>8 x dog bins at cost of £1,311, for year</w:t>
            </w:r>
            <w:r w:rsidR="001E5964">
              <w:rPr>
                <w:bCs/>
                <w:sz w:val="20"/>
                <w:szCs w:val="20"/>
              </w:rPr>
              <w:t>.</w:t>
            </w:r>
          </w:p>
          <w:p w14:paraId="61EFA231" w14:textId="10538A3F" w:rsidR="008F4FD4" w:rsidRPr="00655568" w:rsidRDefault="008F4FD4" w:rsidP="00554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720" w:firstLine="0"/>
              <w:rPr>
                <w:bCs/>
                <w:sz w:val="20"/>
                <w:szCs w:val="20"/>
              </w:rPr>
            </w:pPr>
            <w:r w:rsidRPr="00655568">
              <w:rPr>
                <w:b/>
                <w:sz w:val="20"/>
                <w:szCs w:val="20"/>
              </w:rPr>
              <w:t>15e.</w:t>
            </w:r>
            <w:r w:rsidRPr="00655568">
              <w:rPr>
                <w:bCs/>
                <w:sz w:val="20"/>
                <w:szCs w:val="20"/>
              </w:rPr>
              <w:t xml:space="preserve">  New domain name, and mail box hosting at One Suffolk quotation discussed (as per </w:t>
            </w:r>
            <w:proofErr w:type="spellStart"/>
            <w:r w:rsidR="001E5964">
              <w:rPr>
                <w:bCs/>
                <w:sz w:val="20"/>
                <w:szCs w:val="20"/>
              </w:rPr>
              <w:t>l</w:t>
            </w:r>
            <w:r w:rsidRPr="00655568">
              <w:rPr>
                <w:bCs/>
                <w:sz w:val="20"/>
                <w:szCs w:val="20"/>
              </w:rPr>
              <w:t>eglislation</w:t>
            </w:r>
            <w:proofErr w:type="spellEnd"/>
            <w:r w:rsidRPr="00655568">
              <w:rPr>
                <w:bCs/>
                <w:sz w:val="20"/>
                <w:szCs w:val="20"/>
              </w:rPr>
              <w:t xml:space="preserve">). </w:t>
            </w:r>
            <w:r w:rsidR="001E5964">
              <w:rPr>
                <w:bCs/>
                <w:sz w:val="20"/>
                <w:szCs w:val="20"/>
              </w:rPr>
              <w:t>K</w:t>
            </w:r>
            <w:r w:rsidRPr="00655568">
              <w:rPr>
                <w:bCs/>
                <w:sz w:val="20"/>
                <w:szCs w:val="20"/>
              </w:rPr>
              <w:t>irkup proposed, Ward seconded, all in favour, to proceed with this, Clerk to process.</w:t>
            </w:r>
          </w:p>
          <w:p w14:paraId="123049F2" w14:textId="7B669092" w:rsidR="008F4FD4" w:rsidRPr="00655568" w:rsidRDefault="008F4FD4" w:rsidP="00554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720" w:firstLine="0"/>
              <w:rPr>
                <w:bCs/>
                <w:sz w:val="20"/>
                <w:szCs w:val="20"/>
              </w:rPr>
            </w:pPr>
            <w:r w:rsidRPr="00655568">
              <w:rPr>
                <w:b/>
                <w:sz w:val="20"/>
                <w:szCs w:val="20"/>
              </w:rPr>
              <w:t>15f.</w:t>
            </w:r>
            <w:r w:rsidRPr="00655568">
              <w:rPr>
                <w:bCs/>
                <w:sz w:val="20"/>
                <w:szCs w:val="20"/>
              </w:rPr>
              <w:t xml:space="preserve">  Employment and Careers Fair – Poste</w:t>
            </w:r>
            <w:r w:rsidR="00974C4E" w:rsidRPr="00655568">
              <w:rPr>
                <w:bCs/>
                <w:sz w:val="20"/>
                <w:szCs w:val="20"/>
              </w:rPr>
              <w:t>r</w:t>
            </w:r>
            <w:r w:rsidRPr="00655568">
              <w:rPr>
                <w:bCs/>
                <w:sz w:val="20"/>
                <w:szCs w:val="20"/>
              </w:rPr>
              <w:t xml:space="preserve"> were provided which were placed on noticeboard and </w:t>
            </w:r>
            <w:proofErr w:type="spellStart"/>
            <w:r w:rsidRPr="00655568">
              <w:rPr>
                <w:bCs/>
                <w:sz w:val="20"/>
                <w:szCs w:val="20"/>
              </w:rPr>
              <w:t>facebook</w:t>
            </w:r>
            <w:proofErr w:type="spellEnd"/>
            <w:r w:rsidRPr="00655568">
              <w:rPr>
                <w:bCs/>
                <w:sz w:val="20"/>
                <w:szCs w:val="20"/>
              </w:rPr>
              <w:t>.</w:t>
            </w:r>
          </w:p>
          <w:p w14:paraId="7E4225D2" w14:textId="46B10583" w:rsidR="008F4FD4" w:rsidRPr="00655568" w:rsidRDefault="008F4FD4" w:rsidP="00554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720" w:firstLine="0"/>
              <w:rPr>
                <w:bCs/>
                <w:sz w:val="20"/>
                <w:szCs w:val="20"/>
              </w:rPr>
            </w:pPr>
            <w:r w:rsidRPr="00655568">
              <w:rPr>
                <w:b/>
                <w:sz w:val="20"/>
                <w:szCs w:val="20"/>
              </w:rPr>
              <w:t>15g.</w:t>
            </w:r>
            <w:r w:rsidRPr="00655568">
              <w:rPr>
                <w:bCs/>
                <w:sz w:val="20"/>
                <w:szCs w:val="20"/>
              </w:rPr>
              <w:t xml:space="preserve"> Anglian Water – Notification of works to be undertaken to be postponed, will notify of new dates.</w:t>
            </w:r>
          </w:p>
          <w:p w14:paraId="7FFC2495" w14:textId="4FE8C457" w:rsidR="00554630" w:rsidRPr="00655568" w:rsidRDefault="00554630" w:rsidP="00554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5" w:hanging="10"/>
              <w:rPr>
                <w:b/>
                <w:sz w:val="20"/>
                <w:szCs w:val="20"/>
              </w:rPr>
            </w:pPr>
          </w:p>
        </w:tc>
        <w:tc>
          <w:tcPr>
            <w:tcW w:w="828" w:type="dxa"/>
          </w:tcPr>
          <w:p w14:paraId="3612BF0C" w14:textId="77777777" w:rsidR="00554630" w:rsidRDefault="008F4FD4" w:rsidP="00A54052">
            <w:pPr>
              <w:ind w:left="0" w:firstLine="0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55568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JE</w:t>
            </w:r>
          </w:p>
          <w:p w14:paraId="691077D6" w14:textId="77777777" w:rsidR="0080461D" w:rsidRDefault="0080461D" w:rsidP="00A54052">
            <w:pPr>
              <w:ind w:left="0" w:firstLine="0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53E66DF" w14:textId="77777777" w:rsidR="0080461D" w:rsidRDefault="0080461D" w:rsidP="00A54052">
            <w:pPr>
              <w:ind w:left="0" w:firstLine="0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7146DA8" w14:textId="2E0AB8CA" w:rsidR="0080461D" w:rsidRPr="00655568" w:rsidRDefault="0080461D" w:rsidP="00A54052">
            <w:pPr>
              <w:ind w:left="0" w:firstLine="0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RK</w:t>
            </w:r>
          </w:p>
        </w:tc>
      </w:tr>
      <w:tr w:rsidR="003B000D" w:rsidRPr="00655568" w14:paraId="154D1954" w14:textId="77777777" w:rsidTr="00606F7A">
        <w:tc>
          <w:tcPr>
            <w:tcW w:w="9980" w:type="dxa"/>
          </w:tcPr>
          <w:p w14:paraId="284C0AB3" w14:textId="64F20546" w:rsidR="00554630" w:rsidRPr="00655568" w:rsidRDefault="00554630" w:rsidP="001E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b/>
                <w:sz w:val="20"/>
                <w:szCs w:val="20"/>
              </w:rPr>
            </w:pPr>
            <w:r w:rsidRPr="00655568">
              <w:rPr>
                <w:b/>
                <w:sz w:val="20"/>
                <w:szCs w:val="20"/>
              </w:rPr>
              <w:t>16.   Review of Policies.</w:t>
            </w:r>
            <w:r w:rsidR="008F4FD4" w:rsidRPr="00655568">
              <w:rPr>
                <w:b/>
                <w:sz w:val="20"/>
                <w:szCs w:val="20"/>
              </w:rPr>
              <w:t xml:space="preserve"> </w:t>
            </w:r>
            <w:r w:rsidR="008F4FD4" w:rsidRPr="00655568">
              <w:rPr>
                <w:bCs/>
                <w:sz w:val="20"/>
                <w:szCs w:val="20"/>
              </w:rPr>
              <w:t>To be investigated further for next meeting.</w:t>
            </w:r>
          </w:p>
        </w:tc>
        <w:tc>
          <w:tcPr>
            <w:tcW w:w="828" w:type="dxa"/>
          </w:tcPr>
          <w:p w14:paraId="084334CC" w14:textId="37694C26" w:rsidR="00554630" w:rsidRPr="00655568" w:rsidRDefault="008F4FD4" w:rsidP="00A54052">
            <w:pPr>
              <w:ind w:left="0" w:firstLine="0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55568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JE</w:t>
            </w:r>
          </w:p>
        </w:tc>
      </w:tr>
      <w:tr w:rsidR="003B000D" w:rsidRPr="00655568" w14:paraId="04F8C6DA" w14:textId="77777777" w:rsidTr="00606F7A">
        <w:tc>
          <w:tcPr>
            <w:tcW w:w="9980" w:type="dxa"/>
          </w:tcPr>
          <w:p w14:paraId="0EDF7D3F" w14:textId="4D230EF2" w:rsidR="00554630" w:rsidRPr="00655568" w:rsidRDefault="00554630" w:rsidP="00554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sz w:val="20"/>
                <w:szCs w:val="20"/>
              </w:rPr>
            </w:pPr>
            <w:r w:rsidRPr="00655568">
              <w:rPr>
                <w:b/>
                <w:sz w:val="20"/>
                <w:szCs w:val="20"/>
              </w:rPr>
              <w:t>17.    Clerking Issues</w:t>
            </w:r>
            <w:r w:rsidRPr="00655568">
              <w:rPr>
                <w:sz w:val="20"/>
                <w:szCs w:val="20"/>
              </w:rPr>
              <w:t xml:space="preserve"> </w:t>
            </w:r>
          </w:p>
          <w:p w14:paraId="2ED493A8" w14:textId="6C0B360C" w:rsidR="00554630" w:rsidRPr="00655568" w:rsidRDefault="00554630" w:rsidP="00554630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655568">
              <w:rPr>
                <w:b/>
                <w:bCs/>
                <w:sz w:val="20"/>
                <w:szCs w:val="20"/>
              </w:rPr>
              <w:t xml:space="preserve">17a: </w:t>
            </w:r>
            <w:r w:rsidRPr="00655568">
              <w:rPr>
                <w:sz w:val="20"/>
                <w:szCs w:val="20"/>
              </w:rPr>
              <w:t>Appointment of a locum clerk.</w:t>
            </w:r>
            <w:r w:rsidR="008F4FD4" w:rsidRPr="00655568">
              <w:rPr>
                <w:sz w:val="20"/>
                <w:szCs w:val="20"/>
              </w:rPr>
              <w:t xml:space="preserve"> –</w:t>
            </w:r>
            <w:r w:rsidR="00974C4E" w:rsidRPr="00655568">
              <w:rPr>
                <w:sz w:val="20"/>
                <w:szCs w:val="20"/>
              </w:rPr>
              <w:t xml:space="preserve"> Chair</w:t>
            </w:r>
            <w:r w:rsidR="008F4FD4" w:rsidRPr="00655568">
              <w:rPr>
                <w:sz w:val="20"/>
                <w:szCs w:val="20"/>
              </w:rPr>
              <w:t xml:space="preserve"> Kirkup proposed,</w:t>
            </w:r>
            <w:r w:rsidR="00A42F2A" w:rsidRPr="00655568">
              <w:rPr>
                <w:sz w:val="20"/>
                <w:szCs w:val="20"/>
              </w:rPr>
              <w:t xml:space="preserve"> Cllr</w:t>
            </w:r>
            <w:r w:rsidR="008F4FD4" w:rsidRPr="00655568">
              <w:rPr>
                <w:sz w:val="20"/>
                <w:szCs w:val="20"/>
              </w:rPr>
              <w:t xml:space="preserve"> Ward seconded, all in favour, to approve appointment as per contract. Locum Clerk and Chair</w:t>
            </w:r>
            <w:r w:rsidR="00A42F2A" w:rsidRPr="00655568">
              <w:rPr>
                <w:sz w:val="20"/>
                <w:szCs w:val="20"/>
              </w:rPr>
              <w:t>man Kirkup</w:t>
            </w:r>
            <w:r w:rsidR="008F4FD4" w:rsidRPr="00655568">
              <w:rPr>
                <w:sz w:val="20"/>
                <w:szCs w:val="20"/>
              </w:rPr>
              <w:t xml:space="preserve"> signed in presence of members.</w:t>
            </w:r>
          </w:p>
          <w:p w14:paraId="2C316F98" w14:textId="34E5F78F" w:rsidR="00554630" w:rsidRPr="00655568" w:rsidRDefault="00554630" w:rsidP="00554630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655568">
              <w:rPr>
                <w:b/>
                <w:bCs/>
                <w:sz w:val="20"/>
                <w:szCs w:val="20"/>
              </w:rPr>
              <w:t>17b:</w:t>
            </w:r>
            <w:r w:rsidRPr="00655568">
              <w:rPr>
                <w:sz w:val="20"/>
                <w:szCs w:val="20"/>
              </w:rPr>
              <w:t xml:space="preserve"> Applications for the permanent post.</w:t>
            </w:r>
            <w:r w:rsidR="00ED16B9" w:rsidRPr="00655568">
              <w:rPr>
                <w:sz w:val="20"/>
                <w:szCs w:val="20"/>
              </w:rPr>
              <w:t xml:space="preserve">  To agree interview panel</w:t>
            </w:r>
            <w:r w:rsidR="008F4FD4" w:rsidRPr="00655568">
              <w:rPr>
                <w:sz w:val="20"/>
                <w:szCs w:val="20"/>
              </w:rPr>
              <w:t xml:space="preserve"> - </w:t>
            </w:r>
            <w:r w:rsidR="00716CC8" w:rsidRPr="00655568">
              <w:rPr>
                <w:sz w:val="20"/>
                <w:szCs w:val="20"/>
              </w:rPr>
              <w:t>Chair</w:t>
            </w:r>
            <w:r w:rsidR="00A42F2A" w:rsidRPr="00655568">
              <w:rPr>
                <w:sz w:val="20"/>
                <w:szCs w:val="20"/>
              </w:rPr>
              <w:t>man</w:t>
            </w:r>
            <w:r w:rsidR="00974C4E" w:rsidRPr="00655568">
              <w:rPr>
                <w:sz w:val="20"/>
                <w:szCs w:val="20"/>
              </w:rPr>
              <w:t xml:space="preserve"> Kirkup </w:t>
            </w:r>
            <w:r w:rsidR="00716CC8" w:rsidRPr="00655568">
              <w:rPr>
                <w:sz w:val="20"/>
                <w:szCs w:val="20"/>
              </w:rPr>
              <w:t>reported applications received, interview panel</w:t>
            </w:r>
            <w:r w:rsidR="00A01854" w:rsidRPr="00655568">
              <w:rPr>
                <w:sz w:val="20"/>
                <w:szCs w:val="20"/>
              </w:rPr>
              <w:t xml:space="preserve"> (same members as previous panel) </w:t>
            </w:r>
            <w:r w:rsidR="00716CC8" w:rsidRPr="00655568">
              <w:rPr>
                <w:sz w:val="20"/>
                <w:szCs w:val="20"/>
              </w:rPr>
              <w:t>to organise dates, following 1</w:t>
            </w:r>
            <w:r w:rsidR="00716CC8" w:rsidRPr="00655568">
              <w:rPr>
                <w:sz w:val="20"/>
                <w:szCs w:val="20"/>
                <w:vertAlign w:val="superscript"/>
              </w:rPr>
              <w:t>st</w:t>
            </w:r>
            <w:r w:rsidR="00716CC8" w:rsidRPr="00655568">
              <w:rPr>
                <w:sz w:val="20"/>
                <w:szCs w:val="20"/>
              </w:rPr>
              <w:t xml:space="preserve"> March 2024 closing date.</w:t>
            </w:r>
          </w:p>
          <w:p w14:paraId="3559BEBF" w14:textId="5FA4A514" w:rsidR="00554630" w:rsidRPr="00655568" w:rsidRDefault="00554630" w:rsidP="00ED16B9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828" w:type="dxa"/>
          </w:tcPr>
          <w:p w14:paraId="4EF76C0B" w14:textId="77777777" w:rsidR="00554630" w:rsidRPr="00655568" w:rsidRDefault="00554630" w:rsidP="00A54052">
            <w:pPr>
              <w:ind w:left="0" w:firstLine="0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B000D" w:rsidRPr="00655568" w14:paraId="422735DB" w14:textId="77777777" w:rsidTr="00606F7A">
        <w:tc>
          <w:tcPr>
            <w:tcW w:w="9980" w:type="dxa"/>
          </w:tcPr>
          <w:p w14:paraId="1BE63058" w14:textId="77777777" w:rsidR="00554630" w:rsidRPr="00655568" w:rsidRDefault="00554630" w:rsidP="00554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sz w:val="20"/>
                <w:szCs w:val="20"/>
              </w:rPr>
            </w:pPr>
            <w:r w:rsidRPr="00655568">
              <w:rPr>
                <w:b/>
                <w:sz w:val="20"/>
                <w:szCs w:val="20"/>
              </w:rPr>
              <w:t>18.    Finance: to receive an update on finance matters:</w:t>
            </w:r>
          </w:p>
          <w:p w14:paraId="68D97409" w14:textId="755700FD" w:rsidR="00554630" w:rsidRPr="00655568" w:rsidRDefault="00554630" w:rsidP="00554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720" w:firstLine="0"/>
              <w:rPr>
                <w:sz w:val="20"/>
                <w:szCs w:val="20"/>
              </w:rPr>
            </w:pPr>
            <w:r w:rsidRPr="00655568">
              <w:rPr>
                <w:b/>
                <w:sz w:val="20"/>
                <w:szCs w:val="20"/>
              </w:rPr>
              <w:t>1</w:t>
            </w:r>
            <w:r w:rsidR="00716CC8" w:rsidRPr="00655568">
              <w:rPr>
                <w:b/>
                <w:sz w:val="20"/>
                <w:szCs w:val="20"/>
              </w:rPr>
              <w:t>8</w:t>
            </w:r>
            <w:r w:rsidRPr="00655568">
              <w:rPr>
                <w:b/>
                <w:sz w:val="20"/>
                <w:szCs w:val="20"/>
              </w:rPr>
              <w:t>a</w:t>
            </w:r>
            <w:r w:rsidRPr="00655568">
              <w:rPr>
                <w:sz w:val="20"/>
                <w:szCs w:val="20"/>
              </w:rPr>
              <w:t>: Statement of Resources from Foreshore Accountancy.</w:t>
            </w:r>
            <w:r w:rsidR="00716CC8" w:rsidRPr="00655568">
              <w:rPr>
                <w:sz w:val="20"/>
                <w:szCs w:val="20"/>
              </w:rPr>
              <w:t xml:space="preserve"> – Chair</w:t>
            </w:r>
            <w:r w:rsidR="00A42F2A" w:rsidRPr="00655568">
              <w:rPr>
                <w:sz w:val="20"/>
                <w:szCs w:val="20"/>
              </w:rPr>
              <w:t>man</w:t>
            </w:r>
            <w:r w:rsidR="00974C4E" w:rsidRPr="00655568">
              <w:rPr>
                <w:sz w:val="20"/>
                <w:szCs w:val="20"/>
              </w:rPr>
              <w:t xml:space="preserve"> Kirkup</w:t>
            </w:r>
            <w:r w:rsidR="00716CC8" w:rsidRPr="00655568">
              <w:rPr>
                <w:sz w:val="20"/>
                <w:szCs w:val="20"/>
              </w:rPr>
              <w:t xml:space="preserve"> reported Busines</w:t>
            </w:r>
            <w:r w:rsidR="00974C4E" w:rsidRPr="00655568">
              <w:rPr>
                <w:sz w:val="20"/>
                <w:szCs w:val="20"/>
              </w:rPr>
              <w:t>s</w:t>
            </w:r>
            <w:r w:rsidR="00716CC8" w:rsidRPr="00655568">
              <w:rPr>
                <w:sz w:val="20"/>
                <w:szCs w:val="20"/>
              </w:rPr>
              <w:t xml:space="preserve"> Savings Accounts £47,470.68, Treasurers account £17,939.95</w:t>
            </w:r>
          </w:p>
          <w:p w14:paraId="794575D3" w14:textId="518F5899" w:rsidR="00554630" w:rsidRPr="00655568" w:rsidRDefault="00554630" w:rsidP="00554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720" w:firstLine="0"/>
              <w:rPr>
                <w:sz w:val="20"/>
                <w:szCs w:val="20"/>
              </w:rPr>
            </w:pPr>
            <w:r w:rsidRPr="00655568">
              <w:rPr>
                <w:b/>
                <w:sz w:val="20"/>
                <w:szCs w:val="20"/>
              </w:rPr>
              <w:t>1</w:t>
            </w:r>
            <w:r w:rsidR="00716CC8" w:rsidRPr="00655568">
              <w:rPr>
                <w:b/>
                <w:sz w:val="20"/>
                <w:szCs w:val="20"/>
              </w:rPr>
              <w:t>8</w:t>
            </w:r>
            <w:r w:rsidRPr="00655568">
              <w:rPr>
                <w:b/>
                <w:sz w:val="20"/>
                <w:szCs w:val="20"/>
              </w:rPr>
              <w:t>b</w:t>
            </w:r>
            <w:r w:rsidRPr="00655568">
              <w:rPr>
                <w:sz w:val="20"/>
                <w:szCs w:val="20"/>
              </w:rPr>
              <w:t>: Online banking: View only access councillors.</w:t>
            </w:r>
            <w:r w:rsidR="00716CC8" w:rsidRPr="00655568">
              <w:rPr>
                <w:sz w:val="20"/>
                <w:szCs w:val="20"/>
              </w:rPr>
              <w:t xml:space="preserve"> – Chair</w:t>
            </w:r>
            <w:r w:rsidR="00A42F2A" w:rsidRPr="00655568">
              <w:rPr>
                <w:sz w:val="20"/>
                <w:szCs w:val="20"/>
              </w:rPr>
              <w:t>man</w:t>
            </w:r>
            <w:r w:rsidR="00974C4E" w:rsidRPr="00655568">
              <w:rPr>
                <w:sz w:val="20"/>
                <w:szCs w:val="20"/>
              </w:rPr>
              <w:t xml:space="preserve"> Kirkup</w:t>
            </w:r>
            <w:r w:rsidR="00716CC8" w:rsidRPr="00655568">
              <w:rPr>
                <w:sz w:val="20"/>
                <w:szCs w:val="20"/>
              </w:rPr>
              <w:t xml:space="preserve"> reported online banking is now operational, with all appropriate signatories in place.</w:t>
            </w:r>
            <w:r w:rsidR="00825466" w:rsidRPr="00655568">
              <w:rPr>
                <w:sz w:val="20"/>
                <w:szCs w:val="20"/>
              </w:rPr>
              <w:t xml:space="preserve">  View only Councillors process still in process.</w:t>
            </w:r>
          </w:p>
          <w:p w14:paraId="05001476" w14:textId="71E949A0" w:rsidR="00974C4E" w:rsidRPr="00655568" w:rsidRDefault="00554630" w:rsidP="00554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720" w:firstLine="0"/>
              <w:rPr>
                <w:sz w:val="20"/>
                <w:szCs w:val="20"/>
              </w:rPr>
            </w:pPr>
            <w:r w:rsidRPr="00655568">
              <w:rPr>
                <w:b/>
                <w:sz w:val="20"/>
                <w:szCs w:val="20"/>
              </w:rPr>
              <w:lastRenderedPageBreak/>
              <w:t>1</w:t>
            </w:r>
            <w:r w:rsidR="00716CC8" w:rsidRPr="00655568">
              <w:rPr>
                <w:b/>
                <w:sz w:val="20"/>
                <w:szCs w:val="20"/>
              </w:rPr>
              <w:t>8</w:t>
            </w:r>
            <w:r w:rsidR="00D027B3">
              <w:rPr>
                <w:b/>
                <w:sz w:val="20"/>
                <w:szCs w:val="20"/>
              </w:rPr>
              <w:t>c</w:t>
            </w:r>
            <w:r w:rsidRPr="00655568">
              <w:rPr>
                <w:sz w:val="20"/>
                <w:szCs w:val="20"/>
              </w:rPr>
              <w:t>: To agree recipients of £50 charity donations.</w:t>
            </w:r>
            <w:r w:rsidR="00716CC8" w:rsidRPr="00655568">
              <w:rPr>
                <w:sz w:val="20"/>
                <w:szCs w:val="20"/>
              </w:rPr>
              <w:t xml:space="preserve"> -  Chai</w:t>
            </w:r>
            <w:r w:rsidR="00A42F2A" w:rsidRPr="00655568">
              <w:rPr>
                <w:sz w:val="20"/>
                <w:szCs w:val="20"/>
              </w:rPr>
              <w:t>rman K</w:t>
            </w:r>
            <w:r w:rsidR="00974C4E" w:rsidRPr="00655568">
              <w:rPr>
                <w:sz w:val="20"/>
                <w:szCs w:val="20"/>
              </w:rPr>
              <w:t>irkup</w:t>
            </w:r>
            <w:r w:rsidR="00716CC8" w:rsidRPr="00655568">
              <w:rPr>
                <w:sz w:val="20"/>
                <w:szCs w:val="20"/>
              </w:rPr>
              <w:t xml:space="preserve"> asked for approval of</w:t>
            </w:r>
            <w:r w:rsidR="00974C4E" w:rsidRPr="00655568">
              <w:rPr>
                <w:sz w:val="20"/>
                <w:szCs w:val="20"/>
              </w:rPr>
              <w:t xml:space="preserve"> donation</w:t>
            </w:r>
            <w:r w:rsidR="00716CC8" w:rsidRPr="00655568">
              <w:rPr>
                <w:sz w:val="20"/>
                <w:szCs w:val="20"/>
              </w:rPr>
              <w:t xml:space="preserve"> list,</w:t>
            </w:r>
            <w:r w:rsidR="00A42F2A" w:rsidRPr="00655568">
              <w:rPr>
                <w:sz w:val="20"/>
                <w:szCs w:val="20"/>
              </w:rPr>
              <w:t xml:space="preserve"> Chairman </w:t>
            </w:r>
            <w:r w:rsidR="00716CC8" w:rsidRPr="00655568">
              <w:rPr>
                <w:sz w:val="20"/>
                <w:szCs w:val="20"/>
              </w:rPr>
              <w:t>Kirkup proposed,</w:t>
            </w:r>
            <w:r w:rsidR="00A42F2A" w:rsidRPr="00655568">
              <w:rPr>
                <w:sz w:val="20"/>
                <w:szCs w:val="20"/>
              </w:rPr>
              <w:t xml:space="preserve"> Cllr </w:t>
            </w:r>
            <w:r w:rsidR="00716CC8" w:rsidRPr="00655568">
              <w:rPr>
                <w:sz w:val="20"/>
                <w:szCs w:val="20"/>
              </w:rPr>
              <w:t>Ward seconded, all in favour to</w:t>
            </w:r>
            <w:r w:rsidR="00974C4E" w:rsidRPr="00655568">
              <w:rPr>
                <w:sz w:val="20"/>
                <w:szCs w:val="20"/>
              </w:rPr>
              <w:t>:</w:t>
            </w:r>
          </w:p>
          <w:p w14:paraId="67D10DDD" w14:textId="77777777" w:rsidR="00974C4E" w:rsidRPr="00655568" w:rsidRDefault="00974C4E" w:rsidP="00554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720" w:firstLine="0"/>
              <w:rPr>
                <w:sz w:val="20"/>
                <w:szCs w:val="20"/>
              </w:rPr>
            </w:pPr>
          </w:p>
          <w:p w14:paraId="13BC1CB4" w14:textId="77777777" w:rsidR="00A42F2A" w:rsidRPr="00655568" w:rsidRDefault="00716CC8" w:rsidP="00A42F2A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sz w:val="20"/>
                <w:szCs w:val="20"/>
              </w:rPr>
            </w:pPr>
            <w:r w:rsidRPr="00655568">
              <w:rPr>
                <w:sz w:val="20"/>
                <w:szCs w:val="20"/>
              </w:rPr>
              <w:t>Home Start South Suffolk District,</w:t>
            </w:r>
          </w:p>
          <w:p w14:paraId="231B24AE" w14:textId="77777777" w:rsidR="00A42F2A" w:rsidRPr="00655568" w:rsidRDefault="00716CC8" w:rsidP="00A42F2A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sz w:val="20"/>
                <w:szCs w:val="20"/>
              </w:rPr>
            </w:pPr>
            <w:r w:rsidRPr="00655568">
              <w:rPr>
                <w:sz w:val="20"/>
                <w:szCs w:val="20"/>
              </w:rPr>
              <w:t xml:space="preserve"> East Angia’s Chi</w:t>
            </w:r>
            <w:r w:rsidR="009819AB" w:rsidRPr="00655568">
              <w:rPr>
                <w:sz w:val="20"/>
                <w:szCs w:val="20"/>
              </w:rPr>
              <w:t>l</w:t>
            </w:r>
            <w:r w:rsidRPr="00655568">
              <w:rPr>
                <w:sz w:val="20"/>
                <w:szCs w:val="20"/>
              </w:rPr>
              <w:t>drens Hospices (EACH),</w:t>
            </w:r>
          </w:p>
          <w:p w14:paraId="31CEC93A" w14:textId="77777777" w:rsidR="00A42F2A" w:rsidRPr="00655568" w:rsidRDefault="00716CC8" w:rsidP="00A42F2A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sz w:val="20"/>
                <w:szCs w:val="20"/>
              </w:rPr>
            </w:pPr>
            <w:r w:rsidRPr="00655568">
              <w:rPr>
                <w:sz w:val="20"/>
                <w:szCs w:val="20"/>
              </w:rPr>
              <w:t xml:space="preserve"> St Elizabeth’s Hospice,</w:t>
            </w:r>
          </w:p>
          <w:p w14:paraId="61ACEA66" w14:textId="77777777" w:rsidR="00A42F2A" w:rsidRPr="00655568" w:rsidRDefault="00716CC8" w:rsidP="00A42F2A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sz w:val="20"/>
                <w:szCs w:val="20"/>
              </w:rPr>
            </w:pPr>
            <w:r w:rsidRPr="00655568">
              <w:rPr>
                <w:sz w:val="20"/>
                <w:szCs w:val="20"/>
              </w:rPr>
              <w:t xml:space="preserve"> East Anglian Air Ambulance,</w:t>
            </w:r>
          </w:p>
          <w:p w14:paraId="0C76F06A" w14:textId="77777777" w:rsidR="00055D3C" w:rsidRDefault="00716CC8" w:rsidP="00A42F2A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sz w:val="20"/>
                <w:szCs w:val="20"/>
              </w:rPr>
            </w:pPr>
            <w:r w:rsidRPr="00655568">
              <w:rPr>
                <w:sz w:val="20"/>
                <w:szCs w:val="20"/>
              </w:rPr>
              <w:t xml:space="preserve"> Suffolk Family Carers,</w:t>
            </w:r>
          </w:p>
          <w:p w14:paraId="162EFADC" w14:textId="072E0B5F" w:rsidR="00A42F2A" w:rsidRPr="00655568" w:rsidRDefault="001E5964" w:rsidP="00A42F2A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716CC8" w:rsidRPr="00655568">
              <w:rPr>
                <w:sz w:val="20"/>
                <w:szCs w:val="20"/>
              </w:rPr>
              <w:t>evitalise (Rev</w:t>
            </w:r>
            <w:r w:rsidR="00974C4E" w:rsidRPr="00655568">
              <w:rPr>
                <w:sz w:val="20"/>
                <w:szCs w:val="20"/>
              </w:rPr>
              <w:t>i</w:t>
            </w:r>
            <w:r w:rsidR="00716CC8" w:rsidRPr="00655568">
              <w:rPr>
                <w:sz w:val="20"/>
                <w:szCs w:val="20"/>
              </w:rPr>
              <w:t>talise Respite</w:t>
            </w:r>
            <w:r w:rsidR="009819AB" w:rsidRPr="00655568">
              <w:rPr>
                <w:sz w:val="20"/>
                <w:szCs w:val="20"/>
              </w:rPr>
              <w:t xml:space="preserve"> </w:t>
            </w:r>
            <w:r w:rsidR="00716CC8" w:rsidRPr="00655568">
              <w:rPr>
                <w:sz w:val="20"/>
                <w:szCs w:val="20"/>
              </w:rPr>
              <w:t>Holidays)</w:t>
            </w:r>
          </w:p>
          <w:p w14:paraId="625E3A28" w14:textId="77777777" w:rsidR="00A42F2A" w:rsidRPr="00655568" w:rsidRDefault="00716CC8" w:rsidP="00A42F2A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sz w:val="20"/>
                <w:szCs w:val="20"/>
              </w:rPr>
            </w:pPr>
            <w:r w:rsidRPr="00655568">
              <w:rPr>
                <w:sz w:val="20"/>
                <w:szCs w:val="20"/>
              </w:rPr>
              <w:t xml:space="preserve"> Holbrook Academy (Endeavour Award</w:t>
            </w:r>
            <w:r w:rsidR="003E7F52" w:rsidRPr="00655568">
              <w:rPr>
                <w:sz w:val="20"/>
                <w:szCs w:val="20"/>
              </w:rPr>
              <w:t xml:space="preserve">, </w:t>
            </w:r>
          </w:p>
          <w:p w14:paraId="500A8D99" w14:textId="77777777" w:rsidR="00A42F2A" w:rsidRPr="00655568" w:rsidRDefault="003E7F52" w:rsidP="00A42F2A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sz w:val="20"/>
                <w:szCs w:val="20"/>
              </w:rPr>
            </w:pPr>
            <w:r w:rsidRPr="00655568">
              <w:rPr>
                <w:sz w:val="20"/>
                <w:szCs w:val="20"/>
              </w:rPr>
              <w:t xml:space="preserve">Head Start, </w:t>
            </w:r>
          </w:p>
          <w:p w14:paraId="78C629D1" w14:textId="5A357E89" w:rsidR="00554630" w:rsidRPr="00655568" w:rsidRDefault="003E7F52" w:rsidP="00A42F2A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sz w:val="20"/>
                <w:szCs w:val="20"/>
              </w:rPr>
            </w:pPr>
            <w:r w:rsidRPr="00655568">
              <w:rPr>
                <w:sz w:val="20"/>
                <w:szCs w:val="20"/>
              </w:rPr>
              <w:t>Citizens Advice</w:t>
            </w:r>
            <w:r w:rsidR="00716CC8" w:rsidRPr="00655568">
              <w:rPr>
                <w:sz w:val="20"/>
                <w:szCs w:val="20"/>
              </w:rPr>
              <w:t xml:space="preserve"> - total £450.</w:t>
            </w:r>
          </w:p>
          <w:p w14:paraId="2A1D4BD5" w14:textId="626D5F0E" w:rsidR="00554630" w:rsidRPr="00655568" w:rsidRDefault="00554630" w:rsidP="001E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720" w:firstLine="0"/>
              <w:rPr>
                <w:b/>
                <w:sz w:val="20"/>
                <w:szCs w:val="20"/>
              </w:rPr>
            </w:pPr>
            <w:r w:rsidRPr="00655568">
              <w:rPr>
                <w:b/>
                <w:sz w:val="20"/>
                <w:szCs w:val="20"/>
              </w:rPr>
              <w:t>1</w:t>
            </w:r>
            <w:r w:rsidR="00716CC8" w:rsidRPr="00655568">
              <w:rPr>
                <w:b/>
                <w:sz w:val="20"/>
                <w:szCs w:val="20"/>
              </w:rPr>
              <w:t>8</w:t>
            </w:r>
            <w:r w:rsidRPr="00655568">
              <w:rPr>
                <w:b/>
                <w:sz w:val="20"/>
                <w:szCs w:val="20"/>
              </w:rPr>
              <w:t>d</w:t>
            </w:r>
            <w:r w:rsidRPr="00655568">
              <w:rPr>
                <w:sz w:val="20"/>
                <w:szCs w:val="20"/>
              </w:rPr>
              <w:t>: To approve payment of</w:t>
            </w:r>
            <w:r w:rsidR="00655568" w:rsidRPr="00655568">
              <w:rPr>
                <w:sz w:val="20"/>
                <w:szCs w:val="20"/>
              </w:rPr>
              <w:t xml:space="preserve"> </w:t>
            </w:r>
            <w:proofErr w:type="gramStart"/>
            <w:r w:rsidRPr="00655568">
              <w:rPr>
                <w:sz w:val="20"/>
                <w:szCs w:val="20"/>
              </w:rPr>
              <w:t>room</w:t>
            </w:r>
            <w:proofErr w:type="gramEnd"/>
            <w:r w:rsidR="001E5964">
              <w:rPr>
                <w:sz w:val="20"/>
                <w:szCs w:val="20"/>
              </w:rPr>
              <w:t xml:space="preserve"> </w:t>
            </w:r>
            <w:r w:rsidRPr="00655568">
              <w:rPr>
                <w:sz w:val="20"/>
                <w:szCs w:val="20"/>
              </w:rPr>
              <w:t>hire fee to Village Hall for Parishes Alliance meeting 19.03.24.</w:t>
            </w:r>
            <w:r w:rsidR="00716CC8" w:rsidRPr="00655568">
              <w:rPr>
                <w:sz w:val="20"/>
                <w:szCs w:val="20"/>
              </w:rPr>
              <w:t xml:space="preserve"> -  Chair</w:t>
            </w:r>
            <w:r w:rsidR="00A42F2A" w:rsidRPr="00655568">
              <w:rPr>
                <w:sz w:val="20"/>
                <w:szCs w:val="20"/>
              </w:rPr>
              <w:t>man</w:t>
            </w:r>
            <w:r w:rsidR="00BC49EF" w:rsidRPr="00655568">
              <w:rPr>
                <w:sz w:val="20"/>
                <w:szCs w:val="20"/>
              </w:rPr>
              <w:t xml:space="preserve"> Kirkup </w:t>
            </w:r>
            <w:r w:rsidR="00716CC8" w:rsidRPr="00655568">
              <w:rPr>
                <w:sz w:val="20"/>
                <w:szCs w:val="20"/>
              </w:rPr>
              <w:t>asked for approval,</w:t>
            </w:r>
            <w:r w:rsidR="00BC49EF" w:rsidRPr="00655568">
              <w:rPr>
                <w:sz w:val="20"/>
                <w:szCs w:val="20"/>
              </w:rPr>
              <w:t xml:space="preserve"> Chair</w:t>
            </w:r>
            <w:r w:rsidR="00A42F2A" w:rsidRPr="00655568">
              <w:rPr>
                <w:sz w:val="20"/>
                <w:szCs w:val="20"/>
              </w:rPr>
              <w:t>man</w:t>
            </w:r>
            <w:r w:rsidR="00BC49EF" w:rsidRPr="00655568">
              <w:rPr>
                <w:sz w:val="20"/>
                <w:szCs w:val="20"/>
              </w:rPr>
              <w:t xml:space="preserve"> </w:t>
            </w:r>
            <w:r w:rsidR="00716CC8" w:rsidRPr="00655568">
              <w:rPr>
                <w:sz w:val="20"/>
                <w:szCs w:val="20"/>
              </w:rPr>
              <w:t>Kirkup proposed,</w:t>
            </w:r>
            <w:r w:rsidR="00BC49EF" w:rsidRPr="00655568">
              <w:rPr>
                <w:sz w:val="20"/>
                <w:szCs w:val="20"/>
              </w:rPr>
              <w:t xml:space="preserve"> Cllr</w:t>
            </w:r>
            <w:r w:rsidR="00716CC8" w:rsidRPr="00655568">
              <w:rPr>
                <w:sz w:val="20"/>
                <w:szCs w:val="20"/>
              </w:rPr>
              <w:t xml:space="preserve"> Ward seconded, all in favour to make payment.</w:t>
            </w:r>
          </w:p>
        </w:tc>
        <w:tc>
          <w:tcPr>
            <w:tcW w:w="828" w:type="dxa"/>
          </w:tcPr>
          <w:p w14:paraId="40F2EAD1" w14:textId="77777777" w:rsidR="00554630" w:rsidRPr="00655568" w:rsidRDefault="00554630" w:rsidP="00A54052">
            <w:pPr>
              <w:ind w:left="0" w:firstLine="0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B000D" w:rsidRPr="00655568" w14:paraId="0F2FC5B5" w14:textId="77777777" w:rsidTr="00606F7A">
        <w:tc>
          <w:tcPr>
            <w:tcW w:w="9980" w:type="dxa"/>
          </w:tcPr>
          <w:p w14:paraId="53ABC30D" w14:textId="77777777" w:rsidR="00554630" w:rsidRPr="00655568" w:rsidRDefault="00554630" w:rsidP="00554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sz w:val="20"/>
                <w:szCs w:val="20"/>
              </w:rPr>
            </w:pPr>
            <w:r w:rsidRPr="00655568">
              <w:rPr>
                <w:b/>
                <w:sz w:val="20"/>
                <w:szCs w:val="20"/>
              </w:rPr>
              <w:t xml:space="preserve">19.  </w:t>
            </w:r>
            <w:r w:rsidRPr="00655568">
              <w:rPr>
                <w:b/>
                <w:bCs/>
                <w:sz w:val="20"/>
                <w:szCs w:val="20"/>
              </w:rPr>
              <w:t>Payments</w:t>
            </w:r>
          </w:p>
          <w:p w14:paraId="7F66BADC" w14:textId="77777777" w:rsidR="00554630" w:rsidRPr="00655568" w:rsidRDefault="00554630" w:rsidP="00554630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655568">
              <w:rPr>
                <w:sz w:val="20"/>
                <w:szCs w:val="20"/>
              </w:rPr>
              <w:t>To consider and approve the following payments including any invoices received since the publication of the agenda for expenditure approved in the 23-24 budget.</w:t>
            </w:r>
          </w:p>
          <w:p w14:paraId="3241B041" w14:textId="77777777" w:rsidR="00554630" w:rsidRPr="00655568" w:rsidRDefault="00554630" w:rsidP="00554630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firstLine="0"/>
              <w:rPr>
                <w:sz w:val="20"/>
                <w:szCs w:val="20"/>
              </w:rPr>
            </w:pPr>
          </w:p>
          <w:tbl>
            <w:tblPr>
              <w:tblW w:w="8955" w:type="dxa"/>
              <w:tblInd w:w="66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024"/>
              <w:gridCol w:w="995"/>
              <w:gridCol w:w="1684"/>
              <w:gridCol w:w="3172"/>
              <w:gridCol w:w="1080"/>
            </w:tblGrid>
            <w:tr w:rsidR="003B000D" w:rsidRPr="00655568" w14:paraId="4B2CA8FD" w14:textId="77777777" w:rsidTr="004E2B95">
              <w:trPr>
                <w:trHeight w:val="65"/>
              </w:trPr>
              <w:tc>
                <w:tcPr>
                  <w:tcW w:w="21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49F132D" w14:textId="77777777" w:rsidR="00554630" w:rsidRPr="00655568" w:rsidRDefault="00554630" w:rsidP="00554630">
                  <w:pPr>
                    <w:ind w:left="0" w:firstLine="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655568">
                    <w:rPr>
                      <w:rFonts w:eastAsia="Calibri"/>
                      <w:b/>
                      <w:sz w:val="20"/>
                      <w:szCs w:val="20"/>
                    </w:rPr>
                    <w:t>Payee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5AF7167" w14:textId="77777777" w:rsidR="00554630" w:rsidRPr="00655568" w:rsidRDefault="00554630" w:rsidP="00554630">
                  <w:pPr>
                    <w:rPr>
                      <w:sz w:val="20"/>
                      <w:szCs w:val="20"/>
                    </w:rPr>
                  </w:pPr>
                  <w:r w:rsidRPr="00655568">
                    <w:rPr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69E3DE8" w14:textId="77777777" w:rsidR="00554630" w:rsidRPr="00655568" w:rsidRDefault="00554630" w:rsidP="00554630">
                  <w:pPr>
                    <w:rPr>
                      <w:sz w:val="20"/>
                      <w:szCs w:val="20"/>
                    </w:rPr>
                  </w:pPr>
                  <w:r w:rsidRPr="00655568">
                    <w:rPr>
                      <w:sz w:val="20"/>
                      <w:szCs w:val="20"/>
                    </w:rPr>
                    <w:t>Invoice Number</w:t>
                  </w:r>
                </w:p>
              </w:tc>
              <w:tc>
                <w:tcPr>
                  <w:tcW w:w="35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FB9BDAE" w14:textId="77777777" w:rsidR="00554630" w:rsidRPr="00655568" w:rsidRDefault="00554630" w:rsidP="00554630">
                  <w:pPr>
                    <w:rPr>
                      <w:sz w:val="20"/>
                      <w:szCs w:val="20"/>
                    </w:rPr>
                  </w:pPr>
                  <w:r w:rsidRPr="00655568">
                    <w:rPr>
                      <w:sz w:val="20"/>
                      <w:szCs w:val="20"/>
                    </w:rPr>
                    <w:t>Detail</w:t>
                  </w:r>
                </w:p>
              </w:tc>
              <w:tc>
                <w:tcPr>
                  <w:tcW w:w="1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3AE923B" w14:textId="77777777" w:rsidR="00554630" w:rsidRPr="00655568" w:rsidRDefault="00554630" w:rsidP="00554630">
                  <w:pPr>
                    <w:rPr>
                      <w:sz w:val="20"/>
                      <w:szCs w:val="20"/>
                    </w:rPr>
                  </w:pPr>
                  <w:r w:rsidRPr="00655568">
                    <w:rPr>
                      <w:sz w:val="20"/>
                      <w:szCs w:val="20"/>
                    </w:rPr>
                    <w:t>Amount</w:t>
                  </w:r>
                </w:p>
              </w:tc>
            </w:tr>
            <w:tr w:rsidR="003B000D" w:rsidRPr="00655568" w14:paraId="1EF10C65" w14:textId="77777777" w:rsidTr="004E2B95">
              <w:trPr>
                <w:trHeight w:val="288"/>
              </w:trPr>
              <w:tc>
                <w:tcPr>
                  <w:tcW w:w="21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B5BDDA9" w14:textId="77777777" w:rsidR="00554630" w:rsidRPr="00655568" w:rsidRDefault="00554630" w:rsidP="00554630">
                  <w:pPr>
                    <w:ind w:left="0" w:firstLine="0"/>
                    <w:rPr>
                      <w:rFonts w:eastAsia="Calibri"/>
                      <w:sz w:val="20"/>
                      <w:szCs w:val="20"/>
                    </w:rPr>
                  </w:pPr>
                  <w:r w:rsidRPr="00655568">
                    <w:rPr>
                      <w:rFonts w:eastAsia="Calibri"/>
                      <w:sz w:val="20"/>
                      <w:szCs w:val="20"/>
                    </w:rPr>
                    <w:t>1. Cllr Ian Melville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E535783" w14:textId="77777777" w:rsidR="00554630" w:rsidRPr="00655568" w:rsidRDefault="00554630" w:rsidP="00554630">
                  <w:pPr>
                    <w:ind w:left="0" w:firstLine="0"/>
                    <w:jc w:val="right"/>
                    <w:rPr>
                      <w:rFonts w:eastAsia="Calibri"/>
                      <w:sz w:val="20"/>
                      <w:szCs w:val="20"/>
                    </w:rPr>
                  </w:pPr>
                  <w:r w:rsidRPr="00655568">
                    <w:rPr>
                      <w:rFonts w:eastAsia="Calibri"/>
                      <w:sz w:val="20"/>
                      <w:szCs w:val="20"/>
                    </w:rPr>
                    <w:t>18.12.23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E51227E" w14:textId="77777777" w:rsidR="00554630" w:rsidRPr="00655568" w:rsidRDefault="00554630" w:rsidP="00554630">
                  <w:pPr>
                    <w:ind w:left="0" w:firstLine="0"/>
                    <w:rPr>
                      <w:rFonts w:eastAsia="Calibri"/>
                      <w:sz w:val="20"/>
                      <w:szCs w:val="20"/>
                    </w:rPr>
                  </w:pPr>
                  <w:r w:rsidRPr="00655568">
                    <w:rPr>
                      <w:rFonts w:eastAsia="Calibri"/>
                      <w:sz w:val="20"/>
                      <w:szCs w:val="20"/>
                    </w:rPr>
                    <w:t>244951CHELO1</w:t>
                  </w:r>
                </w:p>
              </w:tc>
              <w:tc>
                <w:tcPr>
                  <w:tcW w:w="35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9A516D0" w14:textId="77777777" w:rsidR="00554630" w:rsidRPr="00655568" w:rsidRDefault="00554630" w:rsidP="00554630">
                  <w:pPr>
                    <w:ind w:left="0" w:firstLine="0"/>
                    <w:rPr>
                      <w:rFonts w:eastAsia="Calibri"/>
                      <w:sz w:val="20"/>
                      <w:szCs w:val="20"/>
                    </w:rPr>
                  </w:pPr>
                  <w:r w:rsidRPr="00655568">
                    <w:rPr>
                      <w:rFonts w:eastAsia="Calibri"/>
                      <w:sz w:val="20"/>
                      <w:szCs w:val="20"/>
                    </w:rPr>
                    <w:t>Timber for Village Sign + Delivery</w:t>
                  </w:r>
                </w:p>
              </w:tc>
              <w:tc>
                <w:tcPr>
                  <w:tcW w:w="1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D68F7A3" w14:textId="77777777" w:rsidR="00554630" w:rsidRPr="00655568" w:rsidRDefault="00554630" w:rsidP="00554630">
                  <w:pPr>
                    <w:ind w:left="0" w:firstLine="0"/>
                    <w:jc w:val="right"/>
                    <w:rPr>
                      <w:rFonts w:eastAsia="Calibri"/>
                      <w:sz w:val="20"/>
                      <w:szCs w:val="20"/>
                    </w:rPr>
                  </w:pPr>
                  <w:r w:rsidRPr="00655568">
                    <w:rPr>
                      <w:rFonts w:eastAsia="Calibri"/>
                      <w:sz w:val="20"/>
                      <w:szCs w:val="20"/>
                    </w:rPr>
                    <w:t>£287.40</w:t>
                  </w:r>
                </w:p>
              </w:tc>
            </w:tr>
            <w:tr w:rsidR="003B000D" w:rsidRPr="00655568" w14:paraId="157D30EE" w14:textId="77777777" w:rsidTr="004E2B95">
              <w:trPr>
                <w:trHeight w:val="288"/>
              </w:trPr>
              <w:tc>
                <w:tcPr>
                  <w:tcW w:w="21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07552EA" w14:textId="77777777" w:rsidR="00554630" w:rsidRPr="00655568" w:rsidRDefault="00554630" w:rsidP="00554630">
                  <w:pPr>
                    <w:ind w:left="0" w:firstLine="0"/>
                    <w:rPr>
                      <w:rFonts w:eastAsia="Calibri"/>
                      <w:sz w:val="20"/>
                      <w:szCs w:val="20"/>
                    </w:rPr>
                  </w:pPr>
                  <w:r w:rsidRPr="00655568">
                    <w:rPr>
                      <w:rFonts w:eastAsia="Calibri"/>
                      <w:sz w:val="20"/>
                      <w:szCs w:val="20"/>
                    </w:rPr>
                    <w:t>2. Cllr Rosie Kirkup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FFA94C7" w14:textId="77777777" w:rsidR="00554630" w:rsidRPr="00655568" w:rsidRDefault="00554630" w:rsidP="00554630">
                  <w:pPr>
                    <w:ind w:left="0" w:firstLine="0"/>
                    <w:jc w:val="right"/>
                    <w:rPr>
                      <w:rFonts w:eastAsia="Calibri"/>
                      <w:sz w:val="20"/>
                      <w:szCs w:val="20"/>
                    </w:rPr>
                  </w:pPr>
                  <w:r w:rsidRPr="00655568">
                    <w:rPr>
                      <w:rFonts w:eastAsia="Calibri"/>
                      <w:sz w:val="20"/>
                      <w:szCs w:val="20"/>
                    </w:rPr>
                    <w:t>01.02.24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B2A71DB" w14:textId="77777777" w:rsidR="00554630" w:rsidRPr="00655568" w:rsidRDefault="00554630" w:rsidP="00554630">
                  <w:pPr>
                    <w:ind w:left="0" w:firstLine="0"/>
                    <w:rPr>
                      <w:rFonts w:eastAsia="Calibri"/>
                      <w:sz w:val="20"/>
                      <w:szCs w:val="20"/>
                    </w:rPr>
                  </w:pPr>
                  <w:r w:rsidRPr="00655568">
                    <w:rPr>
                      <w:rFonts w:eastAsia="Calibri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35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65EB70E" w14:textId="77777777" w:rsidR="00554630" w:rsidRPr="00655568" w:rsidRDefault="00554630" w:rsidP="00554630">
                  <w:pPr>
                    <w:ind w:left="0" w:firstLine="0"/>
                    <w:rPr>
                      <w:rFonts w:eastAsia="Calibri"/>
                      <w:sz w:val="20"/>
                      <w:szCs w:val="20"/>
                    </w:rPr>
                  </w:pPr>
                  <w:r w:rsidRPr="00655568">
                    <w:rPr>
                      <w:rFonts w:eastAsia="Calibri"/>
                      <w:sz w:val="20"/>
                      <w:szCs w:val="20"/>
                    </w:rPr>
                    <w:t>Printer Ink Cartridges + Postage stamps x2</w:t>
                  </w:r>
                </w:p>
              </w:tc>
              <w:tc>
                <w:tcPr>
                  <w:tcW w:w="1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AA1350D" w14:textId="77777777" w:rsidR="00554630" w:rsidRPr="00655568" w:rsidRDefault="00554630" w:rsidP="00554630">
                  <w:pPr>
                    <w:ind w:left="0" w:firstLine="0"/>
                    <w:jc w:val="right"/>
                    <w:rPr>
                      <w:rFonts w:eastAsia="Calibri"/>
                      <w:sz w:val="20"/>
                      <w:szCs w:val="20"/>
                    </w:rPr>
                  </w:pPr>
                  <w:r w:rsidRPr="00655568">
                    <w:rPr>
                      <w:rFonts w:eastAsia="Calibri"/>
                      <w:sz w:val="20"/>
                      <w:szCs w:val="20"/>
                    </w:rPr>
                    <w:t>£36.48</w:t>
                  </w:r>
                </w:p>
              </w:tc>
            </w:tr>
            <w:tr w:rsidR="003B000D" w:rsidRPr="00655568" w14:paraId="691F8786" w14:textId="77777777" w:rsidTr="004E2B95">
              <w:trPr>
                <w:trHeight w:val="288"/>
              </w:trPr>
              <w:tc>
                <w:tcPr>
                  <w:tcW w:w="21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ECAE204" w14:textId="77777777" w:rsidR="00554630" w:rsidRPr="00655568" w:rsidRDefault="00554630" w:rsidP="00554630">
                  <w:pPr>
                    <w:ind w:left="0" w:firstLine="0"/>
                    <w:rPr>
                      <w:rFonts w:eastAsia="Calibri"/>
                      <w:sz w:val="20"/>
                      <w:szCs w:val="20"/>
                    </w:rPr>
                  </w:pPr>
                  <w:r w:rsidRPr="00655568">
                    <w:rPr>
                      <w:rFonts w:eastAsia="Calibri"/>
                      <w:sz w:val="20"/>
                      <w:szCs w:val="20"/>
                    </w:rPr>
                    <w:t>3. PJB Garden Maintenance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84D9F33" w14:textId="77777777" w:rsidR="00554630" w:rsidRPr="00655568" w:rsidRDefault="00554630" w:rsidP="00554630">
                  <w:pPr>
                    <w:ind w:left="0" w:firstLine="0"/>
                    <w:jc w:val="right"/>
                    <w:rPr>
                      <w:rFonts w:eastAsia="Calibri"/>
                      <w:sz w:val="20"/>
                      <w:szCs w:val="20"/>
                    </w:rPr>
                  </w:pPr>
                  <w:r w:rsidRPr="00655568">
                    <w:rPr>
                      <w:rFonts w:eastAsia="Calibri"/>
                      <w:sz w:val="20"/>
                      <w:szCs w:val="20"/>
                    </w:rPr>
                    <w:t>17.01.24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4E14928" w14:textId="77777777" w:rsidR="00554630" w:rsidRPr="00655568" w:rsidRDefault="00554630" w:rsidP="00554630">
                  <w:pPr>
                    <w:ind w:left="0" w:firstLine="0"/>
                    <w:rPr>
                      <w:rFonts w:eastAsia="Calibri"/>
                      <w:sz w:val="20"/>
                      <w:szCs w:val="20"/>
                    </w:rPr>
                  </w:pPr>
                  <w:r w:rsidRPr="00655568">
                    <w:rPr>
                      <w:rFonts w:eastAsia="Calibri"/>
                      <w:sz w:val="20"/>
                      <w:szCs w:val="20"/>
                    </w:rPr>
                    <w:t>2024-172CMPC</w:t>
                  </w:r>
                </w:p>
              </w:tc>
              <w:tc>
                <w:tcPr>
                  <w:tcW w:w="35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1C0775F" w14:textId="77777777" w:rsidR="00554630" w:rsidRPr="00655568" w:rsidRDefault="00554630" w:rsidP="00554630">
                  <w:pPr>
                    <w:ind w:left="0" w:firstLine="0"/>
                    <w:rPr>
                      <w:rFonts w:eastAsia="Calibri"/>
                      <w:sz w:val="20"/>
                      <w:szCs w:val="20"/>
                    </w:rPr>
                  </w:pPr>
                  <w:r w:rsidRPr="00655568">
                    <w:rPr>
                      <w:rFonts w:eastAsia="Calibri"/>
                      <w:sz w:val="20"/>
                      <w:szCs w:val="20"/>
                    </w:rPr>
                    <w:t>Jubilee Garden Contract 2023</w:t>
                  </w:r>
                </w:p>
              </w:tc>
              <w:tc>
                <w:tcPr>
                  <w:tcW w:w="1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FB04A4F" w14:textId="75304620" w:rsidR="00554630" w:rsidRPr="00655568" w:rsidRDefault="00554630" w:rsidP="00554630">
                  <w:pPr>
                    <w:ind w:left="0" w:firstLine="0"/>
                    <w:jc w:val="right"/>
                    <w:rPr>
                      <w:rFonts w:eastAsia="Calibri"/>
                      <w:sz w:val="20"/>
                      <w:szCs w:val="20"/>
                    </w:rPr>
                  </w:pPr>
                  <w:r w:rsidRPr="00655568">
                    <w:rPr>
                      <w:rFonts w:eastAsia="Calibri"/>
                      <w:sz w:val="20"/>
                      <w:szCs w:val="20"/>
                    </w:rPr>
                    <w:t>£450.00</w:t>
                  </w:r>
                </w:p>
              </w:tc>
            </w:tr>
            <w:tr w:rsidR="003B000D" w:rsidRPr="00655568" w14:paraId="0A58C16D" w14:textId="77777777" w:rsidTr="004E2B95">
              <w:trPr>
                <w:trHeight w:val="288"/>
              </w:trPr>
              <w:tc>
                <w:tcPr>
                  <w:tcW w:w="21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99EFCD0" w14:textId="77777777" w:rsidR="00554630" w:rsidRPr="00655568" w:rsidRDefault="00554630" w:rsidP="00554630">
                  <w:pPr>
                    <w:ind w:left="0" w:firstLine="0"/>
                    <w:rPr>
                      <w:rFonts w:eastAsia="Calibri"/>
                      <w:sz w:val="20"/>
                      <w:szCs w:val="20"/>
                    </w:rPr>
                  </w:pPr>
                  <w:r w:rsidRPr="00655568">
                    <w:rPr>
                      <w:rFonts w:eastAsia="Calibri"/>
                      <w:sz w:val="20"/>
                      <w:szCs w:val="20"/>
                    </w:rPr>
                    <w:t xml:space="preserve">4. P&amp;J Labels 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355AF4C" w14:textId="77777777" w:rsidR="00554630" w:rsidRPr="00655568" w:rsidRDefault="00554630" w:rsidP="00554630">
                  <w:pPr>
                    <w:ind w:left="0" w:firstLine="0"/>
                    <w:jc w:val="right"/>
                    <w:rPr>
                      <w:rFonts w:eastAsia="Calibri"/>
                      <w:sz w:val="20"/>
                      <w:szCs w:val="20"/>
                    </w:rPr>
                  </w:pPr>
                  <w:r w:rsidRPr="00655568">
                    <w:rPr>
                      <w:rFonts w:eastAsia="Calibri"/>
                      <w:sz w:val="20"/>
                      <w:szCs w:val="20"/>
                    </w:rPr>
                    <w:t>19.01.24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932DAA3" w14:textId="77777777" w:rsidR="00554630" w:rsidRPr="00655568" w:rsidRDefault="00554630" w:rsidP="00554630">
                  <w:pPr>
                    <w:ind w:left="0" w:firstLine="0"/>
                    <w:rPr>
                      <w:rFonts w:eastAsia="Calibri"/>
                      <w:sz w:val="20"/>
                      <w:szCs w:val="20"/>
                    </w:rPr>
                  </w:pPr>
                  <w:r w:rsidRPr="00655568">
                    <w:rPr>
                      <w:rFonts w:eastAsia="Calibri"/>
                      <w:sz w:val="20"/>
                      <w:szCs w:val="20"/>
                    </w:rPr>
                    <w:t>25050</w:t>
                  </w:r>
                </w:p>
              </w:tc>
              <w:tc>
                <w:tcPr>
                  <w:tcW w:w="35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EFA8BDC" w14:textId="77777777" w:rsidR="00554630" w:rsidRPr="00655568" w:rsidRDefault="00554630" w:rsidP="00554630">
                  <w:pPr>
                    <w:ind w:left="0" w:firstLine="0"/>
                    <w:rPr>
                      <w:rFonts w:eastAsia="Calibri"/>
                      <w:sz w:val="20"/>
                      <w:szCs w:val="20"/>
                    </w:rPr>
                  </w:pPr>
                  <w:r w:rsidRPr="00655568">
                    <w:rPr>
                      <w:rFonts w:eastAsia="Calibri"/>
                      <w:sz w:val="20"/>
                      <w:szCs w:val="20"/>
                    </w:rPr>
                    <w:t>Dinghy Labels 2024 + 2025</w:t>
                  </w:r>
                </w:p>
              </w:tc>
              <w:tc>
                <w:tcPr>
                  <w:tcW w:w="1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CD45F4C" w14:textId="77777777" w:rsidR="00554630" w:rsidRPr="00655568" w:rsidRDefault="00554630" w:rsidP="00554630">
                  <w:pPr>
                    <w:ind w:left="0" w:firstLine="0"/>
                    <w:jc w:val="right"/>
                    <w:rPr>
                      <w:rFonts w:eastAsia="Calibri"/>
                      <w:sz w:val="20"/>
                      <w:szCs w:val="20"/>
                    </w:rPr>
                  </w:pPr>
                  <w:r w:rsidRPr="00655568">
                    <w:rPr>
                      <w:rFonts w:eastAsia="Calibri"/>
                      <w:sz w:val="20"/>
                      <w:szCs w:val="20"/>
                    </w:rPr>
                    <w:t>£232.80</w:t>
                  </w:r>
                </w:p>
              </w:tc>
            </w:tr>
            <w:tr w:rsidR="003B000D" w:rsidRPr="00655568" w14:paraId="2AA8057C" w14:textId="77777777" w:rsidTr="004E2B95">
              <w:trPr>
                <w:trHeight w:val="288"/>
              </w:trPr>
              <w:tc>
                <w:tcPr>
                  <w:tcW w:w="21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A012BC6" w14:textId="77777777" w:rsidR="00554630" w:rsidRPr="00655568" w:rsidRDefault="00554630" w:rsidP="00554630">
                  <w:pPr>
                    <w:ind w:left="0" w:firstLine="0"/>
                    <w:rPr>
                      <w:rFonts w:eastAsia="Calibri"/>
                      <w:sz w:val="20"/>
                      <w:szCs w:val="20"/>
                    </w:rPr>
                  </w:pPr>
                  <w:r w:rsidRPr="00655568">
                    <w:rPr>
                      <w:rFonts w:eastAsia="Calibri"/>
                      <w:sz w:val="20"/>
                      <w:szCs w:val="20"/>
                    </w:rPr>
                    <w:t>5. Harry King and Sons Ltd.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9F8EEBE" w14:textId="77777777" w:rsidR="00554630" w:rsidRPr="00655568" w:rsidRDefault="00554630" w:rsidP="00554630">
                  <w:pPr>
                    <w:ind w:left="0" w:firstLine="0"/>
                    <w:jc w:val="right"/>
                    <w:rPr>
                      <w:rFonts w:eastAsia="Calibri"/>
                      <w:sz w:val="20"/>
                      <w:szCs w:val="20"/>
                    </w:rPr>
                  </w:pPr>
                  <w:r w:rsidRPr="00655568">
                    <w:rPr>
                      <w:rFonts w:eastAsia="Calibri"/>
                      <w:sz w:val="20"/>
                      <w:szCs w:val="20"/>
                    </w:rPr>
                    <w:t>26.01.24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DEBE87C" w14:textId="77777777" w:rsidR="00554630" w:rsidRPr="00655568" w:rsidRDefault="00554630" w:rsidP="00554630">
                  <w:pPr>
                    <w:ind w:left="0" w:firstLine="0"/>
                    <w:rPr>
                      <w:rFonts w:eastAsia="Calibri"/>
                      <w:sz w:val="20"/>
                      <w:szCs w:val="20"/>
                    </w:rPr>
                  </w:pPr>
                  <w:r w:rsidRPr="00655568">
                    <w:rPr>
                      <w:rFonts w:eastAsia="Calibri"/>
                      <w:sz w:val="20"/>
                      <w:szCs w:val="20"/>
                    </w:rPr>
                    <w:t>7425</w:t>
                  </w:r>
                </w:p>
              </w:tc>
              <w:tc>
                <w:tcPr>
                  <w:tcW w:w="35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E42A162" w14:textId="77777777" w:rsidR="00554630" w:rsidRPr="00655568" w:rsidRDefault="00554630" w:rsidP="00554630">
                  <w:pPr>
                    <w:ind w:left="0" w:firstLine="0"/>
                    <w:rPr>
                      <w:rFonts w:eastAsia="Calibri"/>
                      <w:sz w:val="20"/>
                      <w:szCs w:val="20"/>
                    </w:rPr>
                  </w:pPr>
                  <w:r w:rsidRPr="00655568">
                    <w:rPr>
                      <w:rFonts w:eastAsia="Calibri"/>
                      <w:sz w:val="20"/>
                      <w:szCs w:val="20"/>
                    </w:rPr>
                    <w:t>Replacement of Boards beside Flood gate</w:t>
                  </w:r>
                </w:p>
              </w:tc>
              <w:tc>
                <w:tcPr>
                  <w:tcW w:w="1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D35F941" w14:textId="77777777" w:rsidR="00554630" w:rsidRPr="00655568" w:rsidRDefault="00554630" w:rsidP="00554630">
                  <w:pPr>
                    <w:ind w:left="0" w:firstLine="0"/>
                    <w:jc w:val="right"/>
                    <w:rPr>
                      <w:rFonts w:eastAsia="Calibri"/>
                      <w:sz w:val="20"/>
                      <w:szCs w:val="20"/>
                    </w:rPr>
                  </w:pPr>
                  <w:r w:rsidRPr="00655568">
                    <w:rPr>
                      <w:rFonts w:eastAsia="Calibri"/>
                      <w:sz w:val="20"/>
                      <w:szCs w:val="20"/>
                    </w:rPr>
                    <w:t>£480.00</w:t>
                  </w:r>
                </w:p>
              </w:tc>
            </w:tr>
            <w:tr w:rsidR="003B000D" w:rsidRPr="00655568" w14:paraId="121A70F4" w14:textId="77777777" w:rsidTr="004E2B95">
              <w:trPr>
                <w:trHeight w:val="288"/>
              </w:trPr>
              <w:tc>
                <w:tcPr>
                  <w:tcW w:w="21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AE73BD8" w14:textId="77777777" w:rsidR="00554630" w:rsidRPr="00655568" w:rsidRDefault="00554630" w:rsidP="00554630">
                  <w:pPr>
                    <w:ind w:left="0" w:firstLine="0"/>
                    <w:rPr>
                      <w:rFonts w:eastAsia="Calibri"/>
                      <w:sz w:val="20"/>
                      <w:szCs w:val="20"/>
                    </w:rPr>
                  </w:pPr>
                  <w:r w:rsidRPr="00655568">
                    <w:rPr>
                      <w:rFonts w:eastAsia="Calibri"/>
                      <w:sz w:val="20"/>
                      <w:szCs w:val="20"/>
                    </w:rPr>
                    <w:t>6. Foreshore Accountancy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3EF801E" w14:textId="779764FE" w:rsidR="00554630" w:rsidRPr="00655568" w:rsidRDefault="000B53A0" w:rsidP="00554630">
                  <w:pPr>
                    <w:ind w:left="0" w:firstLine="0"/>
                    <w:jc w:val="right"/>
                    <w:rPr>
                      <w:rFonts w:eastAsia="Calibri"/>
                      <w:sz w:val="20"/>
                      <w:szCs w:val="20"/>
                    </w:rPr>
                  </w:pPr>
                  <w:r w:rsidRPr="00655568">
                    <w:rPr>
                      <w:rFonts w:eastAsia="Calibri"/>
                      <w:sz w:val="20"/>
                      <w:szCs w:val="20"/>
                    </w:rPr>
                    <w:t>16.02.24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612F701" w14:textId="44E2EC24" w:rsidR="00554630" w:rsidRPr="00655568" w:rsidRDefault="000B53A0" w:rsidP="00554630">
                  <w:pPr>
                    <w:ind w:left="0" w:firstLine="0"/>
                    <w:rPr>
                      <w:rFonts w:eastAsia="Calibri"/>
                      <w:sz w:val="20"/>
                      <w:szCs w:val="20"/>
                    </w:rPr>
                  </w:pPr>
                  <w:r w:rsidRPr="00655568">
                    <w:rPr>
                      <w:rFonts w:eastAsia="Calibri"/>
                      <w:sz w:val="20"/>
                      <w:szCs w:val="20"/>
                    </w:rPr>
                    <w:t>9739</w:t>
                  </w:r>
                </w:p>
              </w:tc>
              <w:tc>
                <w:tcPr>
                  <w:tcW w:w="35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09AE815" w14:textId="35DB5445" w:rsidR="00554630" w:rsidRPr="00655568" w:rsidRDefault="009A50A8" w:rsidP="00554630">
                  <w:pPr>
                    <w:ind w:left="0" w:firstLine="0"/>
                    <w:rPr>
                      <w:rFonts w:eastAsia="Calibri"/>
                      <w:sz w:val="20"/>
                      <w:szCs w:val="20"/>
                    </w:rPr>
                  </w:pPr>
                  <w:r w:rsidRPr="00655568">
                    <w:rPr>
                      <w:rFonts w:eastAsia="Calibri"/>
                      <w:sz w:val="20"/>
                      <w:szCs w:val="20"/>
                    </w:rPr>
                    <w:t>Accountancy Services</w:t>
                  </w:r>
                </w:p>
              </w:tc>
              <w:tc>
                <w:tcPr>
                  <w:tcW w:w="1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1C65E3F" w14:textId="42A56DD8" w:rsidR="00554630" w:rsidRPr="00655568" w:rsidRDefault="009A50A8" w:rsidP="00554630">
                  <w:pPr>
                    <w:ind w:left="0" w:firstLine="0"/>
                    <w:jc w:val="right"/>
                    <w:rPr>
                      <w:rFonts w:eastAsia="Calibri"/>
                      <w:sz w:val="20"/>
                      <w:szCs w:val="20"/>
                    </w:rPr>
                  </w:pPr>
                  <w:r w:rsidRPr="00655568">
                    <w:rPr>
                      <w:rFonts w:eastAsia="Calibri"/>
                      <w:sz w:val="20"/>
                      <w:szCs w:val="20"/>
                    </w:rPr>
                    <w:t>£292.50</w:t>
                  </w:r>
                </w:p>
              </w:tc>
            </w:tr>
            <w:tr w:rsidR="003B000D" w:rsidRPr="00655568" w14:paraId="25DF6AE0" w14:textId="77777777" w:rsidTr="004E2B95">
              <w:trPr>
                <w:trHeight w:val="288"/>
              </w:trPr>
              <w:tc>
                <w:tcPr>
                  <w:tcW w:w="21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B6C00DB" w14:textId="77777777" w:rsidR="00554630" w:rsidRPr="00655568" w:rsidRDefault="00554630" w:rsidP="00554630">
                  <w:pPr>
                    <w:ind w:left="0" w:firstLine="0"/>
                    <w:rPr>
                      <w:rFonts w:eastAsia="Calibri"/>
                      <w:sz w:val="20"/>
                      <w:szCs w:val="20"/>
                    </w:rPr>
                  </w:pPr>
                  <w:r w:rsidRPr="00655568">
                    <w:rPr>
                      <w:rFonts w:eastAsia="Calibri"/>
                      <w:sz w:val="20"/>
                      <w:szCs w:val="20"/>
                    </w:rPr>
                    <w:t>7. HMRC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9699E96" w14:textId="77777777" w:rsidR="00554630" w:rsidRPr="00655568" w:rsidRDefault="00554630" w:rsidP="00554630">
                  <w:pPr>
                    <w:ind w:left="0" w:firstLine="0"/>
                    <w:jc w:val="right"/>
                    <w:rPr>
                      <w:rFonts w:eastAsia="Calibri"/>
                      <w:sz w:val="20"/>
                      <w:szCs w:val="20"/>
                    </w:rPr>
                  </w:pPr>
                  <w:r w:rsidRPr="00655568">
                    <w:rPr>
                      <w:rFonts w:eastAsia="Calibri"/>
                      <w:sz w:val="20"/>
                      <w:szCs w:val="20"/>
                    </w:rPr>
                    <w:t>05.01.24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3F5AFD8" w14:textId="77777777" w:rsidR="00554630" w:rsidRPr="00655568" w:rsidRDefault="00554630" w:rsidP="00554630">
                  <w:pPr>
                    <w:ind w:left="0" w:firstLine="0"/>
                    <w:rPr>
                      <w:rFonts w:eastAsia="Calibri"/>
                      <w:sz w:val="20"/>
                      <w:szCs w:val="20"/>
                    </w:rPr>
                  </w:pPr>
                  <w:r w:rsidRPr="00655568">
                    <w:rPr>
                      <w:rFonts w:eastAsia="Calibri"/>
                      <w:sz w:val="20"/>
                      <w:szCs w:val="20"/>
                    </w:rPr>
                    <w:t>Quarter 3</w:t>
                  </w:r>
                </w:p>
              </w:tc>
              <w:tc>
                <w:tcPr>
                  <w:tcW w:w="35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367B2A9" w14:textId="77777777" w:rsidR="00554630" w:rsidRPr="00655568" w:rsidRDefault="00554630" w:rsidP="00554630">
                  <w:pPr>
                    <w:ind w:left="0" w:firstLine="0"/>
                    <w:rPr>
                      <w:rFonts w:eastAsia="Calibri"/>
                      <w:sz w:val="20"/>
                      <w:szCs w:val="20"/>
                    </w:rPr>
                  </w:pPr>
                  <w:r w:rsidRPr="00655568">
                    <w:rPr>
                      <w:rFonts w:eastAsia="Calibri"/>
                      <w:sz w:val="20"/>
                      <w:szCs w:val="20"/>
                    </w:rPr>
                    <w:t>Employer’s Contribution</w:t>
                  </w:r>
                </w:p>
              </w:tc>
              <w:tc>
                <w:tcPr>
                  <w:tcW w:w="1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C3DB1EB" w14:textId="77777777" w:rsidR="00554630" w:rsidRPr="00655568" w:rsidRDefault="00554630" w:rsidP="00554630">
                  <w:pPr>
                    <w:ind w:left="0" w:firstLine="0"/>
                    <w:jc w:val="right"/>
                    <w:rPr>
                      <w:rFonts w:eastAsia="Calibri"/>
                      <w:sz w:val="20"/>
                      <w:szCs w:val="20"/>
                    </w:rPr>
                  </w:pPr>
                  <w:r w:rsidRPr="00655568">
                    <w:rPr>
                      <w:rFonts w:eastAsia="Calibri"/>
                      <w:sz w:val="20"/>
                      <w:szCs w:val="20"/>
                    </w:rPr>
                    <w:t>£135.46</w:t>
                  </w:r>
                </w:p>
              </w:tc>
            </w:tr>
          </w:tbl>
          <w:p w14:paraId="0DBC874B" w14:textId="77777777" w:rsidR="00554630" w:rsidRPr="00655568" w:rsidRDefault="00554630" w:rsidP="00554630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firstLine="0"/>
              <w:rPr>
                <w:sz w:val="20"/>
                <w:szCs w:val="20"/>
              </w:rPr>
            </w:pPr>
          </w:p>
          <w:p w14:paraId="0BA4C863" w14:textId="3BA2C4A5" w:rsidR="00554630" w:rsidRPr="00655568" w:rsidRDefault="00BC49EF" w:rsidP="001E5964">
            <w:pPr>
              <w:rPr>
                <w:b/>
                <w:sz w:val="20"/>
                <w:szCs w:val="20"/>
              </w:rPr>
            </w:pPr>
            <w:r w:rsidRPr="00655568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Proposed to approve, except for Item 3 -   Chai</w:t>
            </w:r>
            <w:r w:rsidR="00A42F2A" w:rsidRPr="00655568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man</w:t>
            </w:r>
            <w:r w:rsidRPr="00655568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gramStart"/>
            <w:r w:rsidRPr="00655568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Kirkup </w:t>
            </w:r>
            <w:r w:rsidR="003E7F52" w:rsidRPr="00655568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1</w:t>
            </w:r>
            <w:proofErr w:type="gramEnd"/>
            <w:r w:rsidR="003E7F52" w:rsidRPr="00655568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</w:t>
            </w:r>
            <w:r w:rsidRPr="00655568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="00013ADC" w:rsidRPr="00655568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5,</w:t>
            </w:r>
            <w:r w:rsidRPr="00655568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,6,7, Cllr  Cordle seconded, all in favour.   Cllr Ward proposed Item 2, Cllr Beacon seconded, all in favour.</w:t>
            </w:r>
            <w:r w:rsidR="00055D3C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Cllr Kirkup did not vote on item 2.</w:t>
            </w:r>
          </w:p>
        </w:tc>
        <w:tc>
          <w:tcPr>
            <w:tcW w:w="828" w:type="dxa"/>
          </w:tcPr>
          <w:p w14:paraId="4BA83616" w14:textId="77777777" w:rsidR="00554630" w:rsidRPr="00655568" w:rsidRDefault="00554630" w:rsidP="00A54052">
            <w:pPr>
              <w:ind w:left="0" w:firstLine="0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C49EF" w:rsidRPr="00655568" w14:paraId="5D969717" w14:textId="77777777" w:rsidTr="00606F7A">
        <w:tc>
          <w:tcPr>
            <w:tcW w:w="9980" w:type="dxa"/>
          </w:tcPr>
          <w:p w14:paraId="0066C8F2" w14:textId="77777777" w:rsidR="00BC49EF" w:rsidRPr="00655568" w:rsidRDefault="00BC49EF" w:rsidP="00BC49EF">
            <w:pPr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237ACCE" w14:textId="77777777" w:rsidR="00BC49EF" w:rsidRPr="00655568" w:rsidRDefault="00BC49EF" w:rsidP="00BC49EF">
            <w:pPr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55568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Next meeting, Tuesday, 5</w:t>
            </w:r>
            <w:r w:rsidRPr="00655568">
              <w:rPr>
                <w:sz w:val="20"/>
                <w:szCs w:val="20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</w:t>
            </w:r>
            <w:r w:rsidRPr="00655568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March, 7.30pm.</w:t>
            </w:r>
          </w:p>
          <w:p w14:paraId="2CED19DB" w14:textId="77777777" w:rsidR="00BC49EF" w:rsidRPr="00655568" w:rsidRDefault="00BC49EF" w:rsidP="00BC49EF">
            <w:pPr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F059F32" w14:textId="77777777" w:rsidR="00BC49EF" w:rsidRPr="00655568" w:rsidRDefault="00BC49EF" w:rsidP="00BC49EF">
            <w:pPr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55568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Meeting closed 21.07pm</w:t>
            </w:r>
          </w:p>
          <w:p w14:paraId="174467AF" w14:textId="77777777" w:rsidR="00BC49EF" w:rsidRPr="00655568" w:rsidRDefault="00BC49EF" w:rsidP="00BC4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28" w:type="dxa"/>
          </w:tcPr>
          <w:p w14:paraId="364A5B1F" w14:textId="77777777" w:rsidR="00BC49EF" w:rsidRPr="00655568" w:rsidRDefault="00BC49EF" w:rsidP="00A54052">
            <w:pPr>
              <w:ind w:left="0" w:firstLine="0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42BCFB00" w14:textId="77777777" w:rsidR="009A50A8" w:rsidRPr="003B000D" w:rsidRDefault="009A50A8" w:rsidP="00A54052">
      <w:pPr>
        <w:rPr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E434338" w14:textId="77777777" w:rsidR="00A54052" w:rsidRPr="003B000D" w:rsidRDefault="00A54052" w:rsidP="00A54052">
      <w:pPr>
        <w:rPr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0B08479" w14:textId="77777777" w:rsidR="00A54052" w:rsidRPr="003B000D" w:rsidRDefault="00A54052" w:rsidP="00A54052">
      <w:pPr>
        <w:rPr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68729E4" w14:textId="576335E7" w:rsidR="00A54052" w:rsidRPr="003B000D" w:rsidRDefault="00D70356" w:rsidP="00A54052">
      <w:pPr>
        <w:jc w:val="center"/>
        <w:rPr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Signed:  R Kirkup,        5</w:t>
      </w:r>
      <w:r w:rsidRPr="00D70356">
        <w:rPr>
          <w:sz w:val="20"/>
          <w:szCs w:val="20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>
        <w:rPr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March 2024</w:t>
      </w:r>
    </w:p>
    <w:p w14:paraId="4542F433" w14:textId="77777777" w:rsidR="00A54052" w:rsidRPr="003B000D" w:rsidRDefault="00A54052" w:rsidP="00A54052">
      <w:pPr>
        <w:jc w:val="center"/>
        <w:rPr>
          <w:sz w:val="30"/>
          <w:szCs w:val="30"/>
        </w:rPr>
      </w:pPr>
    </w:p>
    <w:sectPr w:rsidR="00A54052" w:rsidRPr="003B000D" w:rsidSect="000D35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7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C1CE1" w14:textId="77777777" w:rsidR="00DF6606" w:rsidRDefault="00DF6606" w:rsidP="00554630">
      <w:pPr>
        <w:spacing w:after="0" w:line="240" w:lineRule="auto"/>
      </w:pPr>
      <w:r>
        <w:separator/>
      </w:r>
    </w:p>
  </w:endnote>
  <w:endnote w:type="continuationSeparator" w:id="0">
    <w:p w14:paraId="208378D9" w14:textId="77777777" w:rsidR="00DF6606" w:rsidRDefault="00DF6606" w:rsidP="00554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92BC8" w14:textId="77777777" w:rsidR="000C5E90" w:rsidRDefault="000C5E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20706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5FBF96" w14:textId="77777777" w:rsidR="00BE3BEC" w:rsidRDefault="00BE3BEC">
        <w:pPr>
          <w:pStyle w:val="Footer"/>
        </w:pPr>
      </w:p>
      <w:p w14:paraId="4197D5D7" w14:textId="77777777" w:rsidR="00BE3BEC" w:rsidRDefault="00BE3BEC">
        <w:pPr>
          <w:pStyle w:val="Footer"/>
        </w:pPr>
      </w:p>
      <w:p w14:paraId="7C4DE717" w14:textId="73DEB377" w:rsidR="00BE3BEC" w:rsidRDefault="00BE3BEC" w:rsidP="00BE3BEC">
        <w:pPr>
          <w:pStyle w:val="Footer"/>
          <w:jc w:val="right"/>
          <w:rPr>
            <w:noProof/>
          </w:rPr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8A6008" w14:textId="27DF0DED" w:rsidR="00BE3BEC" w:rsidRDefault="00BE3BEC" w:rsidP="00BE3BEC">
    <w:pPr>
      <w:pStyle w:val="Footer"/>
    </w:pPr>
    <w:proofErr w:type="gramStart"/>
    <w:r>
      <w:t>Signed :</w:t>
    </w:r>
    <w:proofErr w:type="gramEnd"/>
    <w:r>
      <w:t xml:space="preserve">                                                  Dated:</w:t>
    </w:r>
  </w:p>
  <w:p w14:paraId="61E3216F" w14:textId="77777777" w:rsidR="00554630" w:rsidRDefault="005546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CE6FE" w14:textId="77777777" w:rsidR="000C5E90" w:rsidRDefault="000C5E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98C89" w14:textId="77777777" w:rsidR="00DF6606" w:rsidRDefault="00DF6606" w:rsidP="00554630">
      <w:pPr>
        <w:spacing w:after="0" w:line="240" w:lineRule="auto"/>
      </w:pPr>
      <w:r>
        <w:separator/>
      </w:r>
    </w:p>
  </w:footnote>
  <w:footnote w:type="continuationSeparator" w:id="0">
    <w:p w14:paraId="2F1FFD07" w14:textId="77777777" w:rsidR="00DF6606" w:rsidRDefault="00DF6606" w:rsidP="00554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B4608" w14:textId="77777777" w:rsidR="000C5E90" w:rsidRDefault="000C5E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0DAC2" w14:textId="3485CD0F" w:rsidR="00BE1C53" w:rsidRDefault="00BE1C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C3DD4" w14:textId="77777777" w:rsidR="000C5E90" w:rsidRDefault="000C5E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A2100"/>
    <w:multiLevelType w:val="hybridMultilevel"/>
    <w:tmpl w:val="1A98B0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E46B1"/>
    <w:multiLevelType w:val="hybridMultilevel"/>
    <w:tmpl w:val="6CD6DEE8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42E4759B"/>
    <w:multiLevelType w:val="multilevel"/>
    <w:tmpl w:val="0CBAB3E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153BF"/>
    <w:multiLevelType w:val="hybridMultilevel"/>
    <w:tmpl w:val="525E7B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98169392">
    <w:abstractNumId w:val="0"/>
  </w:num>
  <w:num w:numId="2" w16cid:durableId="1160001166">
    <w:abstractNumId w:val="2"/>
  </w:num>
  <w:num w:numId="3" w16cid:durableId="1964000850">
    <w:abstractNumId w:val="3"/>
  </w:num>
  <w:num w:numId="4" w16cid:durableId="201526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C8"/>
    <w:rsid w:val="0000554A"/>
    <w:rsid w:val="00013ADC"/>
    <w:rsid w:val="00055D3C"/>
    <w:rsid w:val="000B53A0"/>
    <w:rsid w:val="000C5E90"/>
    <w:rsid w:val="000D35A6"/>
    <w:rsid w:val="00116E0A"/>
    <w:rsid w:val="00196CB7"/>
    <w:rsid w:val="001A1354"/>
    <w:rsid w:val="001D3E0F"/>
    <w:rsid w:val="001E5964"/>
    <w:rsid w:val="00212232"/>
    <w:rsid w:val="00217D1B"/>
    <w:rsid w:val="00222DEE"/>
    <w:rsid w:val="00262988"/>
    <w:rsid w:val="00273BA6"/>
    <w:rsid w:val="002C2DC1"/>
    <w:rsid w:val="0036011D"/>
    <w:rsid w:val="0036654E"/>
    <w:rsid w:val="00385AB0"/>
    <w:rsid w:val="00393D13"/>
    <w:rsid w:val="003A63BE"/>
    <w:rsid w:val="003B000D"/>
    <w:rsid w:val="003E7F52"/>
    <w:rsid w:val="00407D6D"/>
    <w:rsid w:val="00433923"/>
    <w:rsid w:val="00437146"/>
    <w:rsid w:val="0048269B"/>
    <w:rsid w:val="0050285E"/>
    <w:rsid w:val="00554630"/>
    <w:rsid w:val="005D0D3D"/>
    <w:rsid w:val="005F0696"/>
    <w:rsid w:val="005F38AD"/>
    <w:rsid w:val="00606F7A"/>
    <w:rsid w:val="00655568"/>
    <w:rsid w:val="006A6E0D"/>
    <w:rsid w:val="006B67F8"/>
    <w:rsid w:val="00716CC8"/>
    <w:rsid w:val="00743538"/>
    <w:rsid w:val="007C462E"/>
    <w:rsid w:val="007E3EEA"/>
    <w:rsid w:val="0080461D"/>
    <w:rsid w:val="00825466"/>
    <w:rsid w:val="00850B71"/>
    <w:rsid w:val="00876F65"/>
    <w:rsid w:val="008B0206"/>
    <w:rsid w:val="008D31AD"/>
    <w:rsid w:val="008F4FD4"/>
    <w:rsid w:val="0090669D"/>
    <w:rsid w:val="009137B9"/>
    <w:rsid w:val="009173CD"/>
    <w:rsid w:val="00974C4E"/>
    <w:rsid w:val="009819AB"/>
    <w:rsid w:val="00995A2D"/>
    <w:rsid w:val="009A50A8"/>
    <w:rsid w:val="009D5CC9"/>
    <w:rsid w:val="00A01854"/>
    <w:rsid w:val="00A42F2A"/>
    <w:rsid w:val="00A54052"/>
    <w:rsid w:val="00AA77A7"/>
    <w:rsid w:val="00AC2C04"/>
    <w:rsid w:val="00B018F9"/>
    <w:rsid w:val="00B66CFF"/>
    <w:rsid w:val="00B9606A"/>
    <w:rsid w:val="00BC49EF"/>
    <w:rsid w:val="00BE1C53"/>
    <w:rsid w:val="00BE3BEC"/>
    <w:rsid w:val="00BF1367"/>
    <w:rsid w:val="00C31941"/>
    <w:rsid w:val="00C4568A"/>
    <w:rsid w:val="00C51037"/>
    <w:rsid w:val="00C73CA5"/>
    <w:rsid w:val="00CD5FBE"/>
    <w:rsid w:val="00CF009E"/>
    <w:rsid w:val="00D027B3"/>
    <w:rsid w:val="00D121C9"/>
    <w:rsid w:val="00D70356"/>
    <w:rsid w:val="00D86730"/>
    <w:rsid w:val="00DC2FF9"/>
    <w:rsid w:val="00DD6996"/>
    <w:rsid w:val="00DF6606"/>
    <w:rsid w:val="00E37FC8"/>
    <w:rsid w:val="00E4293A"/>
    <w:rsid w:val="00ED16B9"/>
    <w:rsid w:val="00F63F43"/>
    <w:rsid w:val="00F852C1"/>
    <w:rsid w:val="00F9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6D1EE6"/>
  <w15:chartTrackingRefBased/>
  <w15:docId w15:val="{EB7B0CD2-A21D-4346-AE1E-AFC4D03C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052"/>
    <w:pPr>
      <w:spacing w:after="12" w:line="249" w:lineRule="auto"/>
      <w:ind w:left="10" w:hanging="20"/>
    </w:pPr>
    <w:rPr>
      <w:rFonts w:ascii="Arial" w:eastAsia="Arial" w:hAnsi="Arial" w:cs="Arial"/>
      <w:sz w:val="18"/>
      <w:szCs w:val="1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405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54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5405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540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46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630"/>
    <w:rPr>
      <w:rFonts w:ascii="Arial" w:eastAsia="Arial" w:hAnsi="Arial" w:cs="Arial"/>
      <w:sz w:val="18"/>
      <w:szCs w:val="18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546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630"/>
    <w:rPr>
      <w:rFonts w:ascii="Arial" w:eastAsia="Arial" w:hAnsi="Arial" w:cs="Arial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95A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A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A2D"/>
    <w:rPr>
      <w:rFonts w:ascii="Arial" w:eastAsia="Arial" w:hAnsi="Arial" w:cs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A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A2D"/>
    <w:rPr>
      <w:rFonts w:ascii="Arial" w:eastAsia="Arial" w:hAnsi="Arial" w:cs="Arial"/>
      <w:b/>
      <w:bCs/>
      <w:sz w:val="20"/>
      <w:szCs w:val="20"/>
      <w:lang w:eastAsia="en-GB"/>
    </w:rPr>
  </w:style>
  <w:style w:type="paragraph" w:styleId="NoSpacing">
    <w:name w:val="No Spacing"/>
    <w:uiPriority w:val="1"/>
    <w:qFormat/>
    <w:rsid w:val="005D0D3D"/>
    <w:pPr>
      <w:spacing w:after="0" w:line="240" w:lineRule="auto"/>
      <w:ind w:left="10" w:hanging="20"/>
    </w:pPr>
    <w:rPr>
      <w:rFonts w:ascii="Arial" w:eastAsia="Arial" w:hAnsi="Arial" w:cs="Arial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hairman@chelmondistonpc.inf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1849</Words>
  <Characters>10543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Chelmondiston PC</dc:creator>
  <cp:keywords/>
  <dc:description/>
  <cp:lastModifiedBy>Rosie Abensour</cp:lastModifiedBy>
  <cp:revision>2</cp:revision>
  <cp:lastPrinted>2024-02-13T19:04:00Z</cp:lastPrinted>
  <dcterms:created xsi:type="dcterms:W3CDTF">2024-05-26T18:54:00Z</dcterms:created>
  <dcterms:modified xsi:type="dcterms:W3CDTF">2024-05-26T18:54:00Z</dcterms:modified>
</cp:coreProperties>
</file>